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AB2E" w14:textId="38566E56" w:rsidR="008D7151" w:rsidRDefault="008D7151" w:rsidP="00EE3E7E">
      <w:pPr>
        <w:pStyle w:val="NormalWeb"/>
        <w:shd w:val="clear" w:color="auto" w:fill="FFFFFF"/>
        <w:spacing w:before="0" w:beforeAutospacing="0" w:after="142" w:afterAutospacing="0"/>
        <w:rPr>
          <w:rFonts w:ascii="Helvetica" w:hAnsi="Helvetica" w:cs="Helvetica"/>
          <w:color w:val="1D2129"/>
          <w:sz w:val="33"/>
          <w:szCs w:val="33"/>
          <w:lang w:val="en-US"/>
        </w:rPr>
      </w:pPr>
      <w:r>
        <w:rPr>
          <w:rFonts w:ascii="Helvetica" w:hAnsi="Helvetica" w:cs="Helvetica"/>
          <w:color w:val="1D2129"/>
          <w:sz w:val="33"/>
          <w:szCs w:val="33"/>
          <w:lang w:val="en-US"/>
        </w:rPr>
        <w:t>DIABETE</w:t>
      </w:r>
      <w:r w:rsidR="00EE0A53">
        <w:rPr>
          <w:rFonts w:ascii="Helvetica" w:hAnsi="Helvetica" w:cs="Helvetica"/>
          <w:color w:val="1D2129"/>
          <w:sz w:val="33"/>
          <w:szCs w:val="33"/>
          <w:lang w:val="en-US"/>
        </w:rPr>
        <w:t>S</w:t>
      </w:r>
      <w:r>
        <w:rPr>
          <w:rFonts w:ascii="Helvetica" w:hAnsi="Helvetica" w:cs="Helvetica"/>
          <w:color w:val="1D2129"/>
          <w:sz w:val="33"/>
          <w:szCs w:val="33"/>
          <w:lang w:val="en-US"/>
        </w:rPr>
        <w:t xml:space="preserve"> and</w:t>
      </w:r>
    </w:p>
    <w:p w14:paraId="66D3ADD6" w14:textId="6B3DD578" w:rsidR="00133C07" w:rsidRDefault="00133C07" w:rsidP="00EE3E7E">
      <w:pPr>
        <w:pStyle w:val="NormalWeb"/>
        <w:shd w:val="clear" w:color="auto" w:fill="FFFFFF"/>
        <w:spacing w:before="0" w:beforeAutospacing="0" w:after="142" w:afterAutospacing="0"/>
        <w:rPr>
          <w:rFonts w:ascii="Helvetica" w:hAnsi="Helvetica" w:cs="Helvetica"/>
          <w:color w:val="1D2129"/>
          <w:sz w:val="33"/>
          <w:szCs w:val="33"/>
          <w:lang w:val="en-US"/>
        </w:rPr>
      </w:pPr>
      <w:r>
        <w:rPr>
          <w:rFonts w:ascii="Helvetica" w:hAnsi="Helvetica" w:cs="Helvetica"/>
          <w:color w:val="1D2129"/>
          <w:sz w:val="33"/>
          <w:szCs w:val="33"/>
          <w:lang w:val="en-US"/>
        </w:rPr>
        <w:t>GSV saving for eventual need for bypass</w:t>
      </w:r>
    </w:p>
    <w:p w14:paraId="271E0F30" w14:textId="77777777" w:rsidR="00431402" w:rsidRDefault="008D7151" w:rsidP="00EE3E7E">
      <w:pPr>
        <w:pStyle w:val="NormalWeb"/>
        <w:shd w:val="clear" w:color="auto" w:fill="FFFFFF"/>
        <w:spacing w:before="0" w:beforeAutospacing="0" w:after="142" w:afterAutospacing="0"/>
        <w:rPr>
          <w:rFonts w:ascii="Helvetica" w:hAnsi="Helvetica" w:cs="Helvetica"/>
          <w:color w:val="1D2129"/>
          <w:sz w:val="33"/>
          <w:szCs w:val="33"/>
          <w:lang w:val="en-US"/>
        </w:rPr>
      </w:pPr>
      <w:r>
        <w:rPr>
          <w:rFonts w:ascii="Helvetica" w:hAnsi="Helvetica" w:cs="Helvetica"/>
          <w:color w:val="1D2129"/>
          <w:sz w:val="33"/>
          <w:szCs w:val="33"/>
          <w:lang w:val="en-US"/>
        </w:rPr>
        <w:t xml:space="preserve"> </w:t>
      </w:r>
      <w:r w:rsidR="00EE3E7E" w:rsidRPr="00EE3E7E">
        <w:rPr>
          <w:rFonts w:ascii="Helvetica" w:hAnsi="Helvetica" w:cs="Helvetica"/>
          <w:color w:val="1D2129"/>
          <w:sz w:val="33"/>
          <w:szCs w:val="33"/>
          <w:lang w:val="en-US"/>
        </w:rPr>
        <w:t>INFORMED CONSENT about VARICOSE VEINS TREATMENTS </w:t>
      </w:r>
      <w:r w:rsidR="00EE3E7E" w:rsidRPr="00EE3E7E">
        <w:rPr>
          <w:rFonts w:ascii="Helvetica" w:hAnsi="Helvetica" w:cs="Helvetica"/>
          <w:color w:val="1D2129"/>
          <w:sz w:val="33"/>
          <w:szCs w:val="33"/>
          <w:lang w:val="en-US"/>
        </w:rPr>
        <w:br/>
        <w:t xml:space="preserve">The Great Saphenous Vein (GSV), in normal and varicose people can be harvested to treat a life-threatening coronary or lower limbs arterial disease. Indeed, GSV in varicose patients are eligible even if refluxing which is confirmed </w:t>
      </w:r>
      <w:proofErr w:type="gramStart"/>
      <w:r w:rsidR="00EE3E7E" w:rsidRPr="00EE3E7E">
        <w:rPr>
          <w:rFonts w:ascii="Helvetica" w:hAnsi="Helvetica" w:cs="Helvetica"/>
          <w:color w:val="1D2129"/>
          <w:sz w:val="33"/>
          <w:szCs w:val="33"/>
          <w:lang w:val="en-US"/>
        </w:rPr>
        <w:t>by the use of</w:t>
      </w:r>
      <w:proofErr w:type="gramEnd"/>
      <w:r w:rsidR="00EE3E7E" w:rsidRPr="00EE3E7E">
        <w:rPr>
          <w:rFonts w:ascii="Helvetica" w:hAnsi="Helvetica" w:cs="Helvetica"/>
          <w:color w:val="1D2129"/>
          <w:sz w:val="33"/>
          <w:szCs w:val="33"/>
          <w:lang w:val="en-US"/>
        </w:rPr>
        <w:t xml:space="preserve"> GSV stripped in varicose patients cold stored and sold as allograft for arterial by-passes in other patients, even if not as good as autologous.</w:t>
      </w:r>
    </w:p>
    <w:p w14:paraId="01ABB29E" w14:textId="77777777" w:rsidR="00431402" w:rsidRDefault="00431402" w:rsidP="00EE3E7E">
      <w:pPr>
        <w:pStyle w:val="NormalWeb"/>
        <w:shd w:val="clear" w:color="auto" w:fill="FFFFFF"/>
        <w:spacing w:before="0" w:beforeAutospacing="0" w:after="142" w:afterAutospacing="0"/>
        <w:rPr>
          <w:rFonts w:ascii="Helvetica" w:hAnsi="Helvetica" w:cs="Helvetica"/>
          <w:color w:val="1D2129"/>
          <w:sz w:val="33"/>
          <w:szCs w:val="33"/>
          <w:lang w:val="en-US"/>
        </w:rPr>
      </w:pPr>
    </w:p>
    <w:p w14:paraId="40B53DE5" w14:textId="77777777" w:rsidR="00431402" w:rsidRPr="00431402" w:rsidRDefault="00431402" w:rsidP="00431402">
      <w:pPr>
        <w:pStyle w:val="NormalWeb"/>
        <w:shd w:val="clear" w:color="auto" w:fill="FFFFFF"/>
        <w:spacing w:after="142"/>
        <w:rPr>
          <w:rFonts w:ascii="Helvetica" w:hAnsi="Helvetica" w:cs="Helvetica"/>
          <w:color w:val="1D2129"/>
          <w:sz w:val="33"/>
          <w:szCs w:val="33"/>
          <w:lang w:val="en-US"/>
        </w:rPr>
      </w:pPr>
      <w:r w:rsidRPr="00431402">
        <w:rPr>
          <w:rFonts w:ascii="Helvetica" w:hAnsi="Helvetica" w:cs="Helvetica"/>
          <w:color w:val="1D2129"/>
          <w:sz w:val="33"/>
          <w:szCs w:val="33"/>
          <w:lang w:val="en-US"/>
        </w:rPr>
        <w:t>The Great Saphenous Vein (GSV) in healthy subjects, but also in varicose veins (the saphenous veins removed from a patient to treat varicose veins are frozen by a Lyon-based company (</w:t>
      </w:r>
      <w:proofErr w:type="spellStart"/>
      <w:r w:rsidRPr="00431402">
        <w:rPr>
          <w:rFonts w:ascii="Helvetica" w:hAnsi="Helvetica" w:cs="Helvetica"/>
          <w:color w:val="1D2129"/>
          <w:sz w:val="33"/>
          <w:szCs w:val="33"/>
          <w:lang w:val="en-US"/>
        </w:rPr>
        <w:t>Bioprotec</w:t>
      </w:r>
      <w:proofErr w:type="spellEnd"/>
      <w:r w:rsidRPr="00431402">
        <w:rPr>
          <w:rFonts w:ascii="Helvetica" w:hAnsi="Helvetica" w:cs="Helvetica"/>
          <w:color w:val="1D2129"/>
          <w:sz w:val="33"/>
          <w:szCs w:val="33"/>
          <w:lang w:val="en-US"/>
        </w:rPr>
        <w:t xml:space="preserve">) and then resold to carry out bypasses in other patients) can be removed for coronary or </w:t>
      </w:r>
      <w:proofErr w:type="gramStart"/>
      <w:r w:rsidRPr="00431402">
        <w:rPr>
          <w:rFonts w:ascii="Helvetica" w:hAnsi="Helvetica" w:cs="Helvetica"/>
          <w:color w:val="1D2129"/>
          <w:sz w:val="33"/>
          <w:szCs w:val="33"/>
          <w:lang w:val="en-US"/>
        </w:rPr>
        <w:t>A,B</w:t>
      </w:r>
      <w:proofErr w:type="gramEnd"/>
      <w:r w:rsidRPr="00431402">
        <w:rPr>
          <w:rFonts w:ascii="Helvetica" w:hAnsi="Helvetica" w:cs="Helvetica"/>
          <w:color w:val="1D2129"/>
          <w:sz w:val="33"/>
          <w:szCs w:val="33"/>
          <w:lang w:val="en-US"/>
        </w:rPr>
        <w:t xml:space="preserve"> limb bypass surgery.  </w:t>
      </w:r>
    </w:p>
    <w:p w14:paraId="041449B2" w14:textId="51AEF314" w:rsidR="00431402" w:rsidRPr="00431402" w:rsidRDefault="00431402" w:rsidP="00431402">
      <w:pPr>
        <w:pStyle w:val="NormalWeb"/>
        <w:shd w:val="clear" w:color="auto" w:fill="FFFFFF"/>
        <w:spacing w:after="142"/>
        <w:rPr>
          <w:rFonts w:ascii="Helvetica" w:hAnsi="Helvetica" w:cs="Helvetica"/>
          <w:color w:val="1D2129"/>
          <w:sz w:val="33"/>
          <w:szCs w:val="33"/>
          <w:lang w:val="en-US"/>
        </w:rPr>
      </w:pPr>
      <w:r>
        <w:rPr>
          <w:rFonts w:ascii="Helvetica" w:hAnsi="Helvetica" w:cs="Helvetica"/>
          <w:color w:val="1D2129"/>
          <w:sz w:val="33"/>
          <w:szCs w:val="33"/>
          <w:lang w:val="en-US"/>
        </w:rPr>
        <w:t>I</w:t>
      </w:r>
      <w:r w:rsidRPr="00431402">
        <w:rPr>
          <w:rFonts w:ascii="Helvetica" w:hAnsi="Helvetica" w:cs="Helvetica"/>
          <w:color w:val="1D2129"/>
          <w:sz w:val="33"/>
          <w:szCs w:val="33"/>
          <w:lang w:val="en-US"/>
        </w:rPr>
        <w:t xml:space="preserve">n France </w:t>
      </w:r>
    </w:p>
    <w:p w14:paraId="195BDA6E" w14:textId="77777777" w:rsidR="00431402" w:rsidRPr="00431402" w:rsidRDefault="00431402" w:rsidP="00431402">
      <w:pPr>
        <w:pStyle w:val="NormalWeb"/>
        <w:shd w:val="clear" w:color="auto" w:fill="FFFFFF"/>
        <w:spacing w:after="142"/>
        <w:rPr>
          <w:rFonts w:ascii="Helvetica" w:hAnsi="Helvetica" w:cs="Helvetica"/>
          <w:color w:val="1D2129"/>
          <w:sz w:val="33"/>
          <w:szCs w:val="33"/>
          <w:lang w:val="en-US"/>
        </w:rPr>
      </w:pPr>
      <w:r w:rsidRPr="00431402">
        <w:rPr>
          <w:rFonts w:ascii="Helvetica" w:hAnsi="Helvetica" w:cs="Helvetica"/>
          <w:color w:val="1D2129"/>
          <w:sz w:val="33"/>
          <w:szCs w:val="33"/>
          <w:lang w:val="en-US"/>
        </w:rPr>
        <w:t>https://bioprotec.fr/</w:t>
      </w:r>
    </w:p>
    <w:p w14:paraId="73D75A3E" w14:textId="77777777" w:rsidR="00431402" w:rsidRPr="00431402" w:rsidRDefault="00431402" w:rsidP="00431402">
      <w:pPr>
        <w:pStyle w:val="NormalWeb"/>
        <w:shd w:val="clear" w:color="auto" w:fill="FFFFFF"/>
        <w:spacing w:after="142"/>
        <w:rPr>
          <w:rFonts w:ascii="Helvetica" w:hAnsi="Helvetica" w:cs="Helvetica"/>
          <w:color w:val="1D2129"/>
          <w:sz w:val="33"/>
          <w:szCs w:val="33"/>
          <w:lang w:val="en-US"/>
        </w:rPr>
      </w:pPr>
      <w:r w:rsidRPr="00431402">
        <w:rPr>
          <w:rFonts w:ascii="Helvetica" w:hAnsi="Helvetica" w:cs="Helvetica"/>
          <w:color w:val="1D2129"/>
          <w:sz w:val="33"/>
          <w:szCs w:val="33"/>
          <w:lang w:val="en-US"/>
        </w:rPr>
        <w:t xml:space="preserve">Stripped then frozen great saphenous veins of variable </w:t>
      </w:r>
      <w:proofErr w:type="spellStart"/>
      <w:r w:rsidRPr="00431402">
        <w:rPr>
          <w:rFonts w:ascii="Helvetica" w:hAnsi="Helvetica" w:cs="Helvetica"/>
          <w:color w:val="1D2129"/>
          <w:sz w:val="33"/>
          <w:szCs w:val="33"/>
          <w:lang w:val="en-US"/>
        </w:rPr>
        <w:t>calibre</w:t>
      </w:r>
      <w:proofErr w:type="spellEnd"/>
      <w:r w:rsidRPr="00431402">
        <w:rPr>
          <w:rFonts w:ascii="Helvetica" w:hAnsi="Helvetica" w:cs="Helvetica"/>
          <w:color w:val="1D2129"/>
          <w:sz w:val="33"/>
          <w:szCs w:val="33"/>
          <w:lang w:val="en-US"/>
        </w:rPr>
        <w:t xml:space="preserve"> between 3.5 and 10 mm: 20 cm. 1500 Euros</w:t>
      </w:r>
    </w:p>
    <w:p w14:paraId="27ADE3C7" w14:textId="77777777" w:rsidR="00431402" w:rsidRPr="00431402" w:rsidRDefault="00431402" w:rsidP="00431402">
      <w:pPr>
        <w:pStyle w:val="NormalWeb"/>
        <w:shd w:val="clear" w:color="auto" w:fill="FFFFFF"/>
        <w:spacing w:after="142"/>
        <w:rPr>
          <w:rFonts w:ascii="Helvetica" w:hAnsi="Helvetica" w:cs="Helvetica"/>
          <w:color w:val="1D2129"/>
          <w:sz w:val="33"/>
          <w:szCs w:val="33"/>
          <w:lang w:val="en-US"/>
        </w:rPr>
      </w:pPr>
      <w:r w:rsidRPr="00431402">
        <w:rPr>
          <w:rFonts w:ascii="Helvetica" w:hAnsi="Helvetica" w:cs="Helvetica"/>
          <w:color w:val="1D2129"/>
          <w:sz w:val="33"/>
          <w:szCs w:val="33"/>
          <w:lang w:val="en-US"/>
        </w:rPr>
        <w:t>Year 2020-2021: 12,846 stripped and frozen saphenous veins, including 3,444 patients treated. There were thus in France in 1 year 3444 patients who did not have or did not have any more saphenous Vein</w:t>
      </w:r>
    </w:p>
    <w:p w14:paraId="3F1D16B2" w14:textId="55080875" w:rsidR="00431402" w:rsidRDefault="00431402" w:rsidP="00431402">
      <w:pPr>
        <w:pStyle w:val="NormalWeb"/>
        <w:shd w:val="clear" w:color="auto" w:fill="FFFFFF"/>
        <w:spacing w:before="0" w:beforeAutospacing="0" w:after="142" w:afterAutospacing="0"/>
        <w:rPr>
          <w:rFonts w:ascii="Helvetica" w:hAnsi="Helvetica" w:cs="Helvetica"/>
          <w:color w:val="1D2129"/>
          <w:sz w:val="33"/>
          <w:szCs w:val="33"/>
          <w:lang w:val="en-US"/>
        </w:rPr>
      </w:pPr>
      <w:r w:rsidRPr="00431402">
        <w:rPr>
          <w:rFonts w:ascii="Helvetica" w:hAnsi="Helvetica" w:cs="Helvetica"/>
          <w:color w:val="1D2129"/>
          <w:sz w:val="33"/>
          <w:szCs w:val="33"/>
          <w:lang w:val="en-US"/>
        </w:rPr>
        <w:t xml:space="preserve">Knowing that these </w:t>
      </w:r>
      <w:proofErr w:type="spellStart"/>
      <w:r w:rsidRPr="00431402">
        <w:rPr>
          <w:rFonts w:ascii="Helvetica" w:hAnsi="Helvetica" w:cs="Helvetica"/>
          <w:color w:val="1D2129"/>
          <w:sz w:val="33"/>
          <w:szCs w:val="33"/>
          <w:lang w:val="en-US"/>
        </w:rPr>
        <w:t>homografts</w:t>
      </w:r>
      <w:proofErr w:type="spellEnd"/>
      <w:r w:rsidRPr="00431402">
        <w:rPr>
          <w:rFonts w:ascii="Helvetica" w:hAnsi="Helvetica" w:cs="Helvetica"/>
          <w:color w:val="1D2129"/>
          <w:sz w:val="33"/>
          <w:szCs w:val="33"/>
          <w:lang w:val="en-US"/>
        </w:rPr>
        <w:t xml:space="preserve"> give </w:t>
      </w:r>
      <w:proofErr w:type="gramStart"/>
      <w:r w:rsidRPr="00431402">
        <w:rPr>
          <w:rFonts w:ascii="Helvetica" w:hAnsi="Helvetica" w:cs="Helvetica"/>
          <w:color w:val="1D2129"/>
          <w:sz w:val="33"/>
          <w:szCs w:val="33"/>
          <w:lang w:val="en-US"/>
        </w:rPr>
        <w:t>less</w:t>
      </w:r>
      <w:proofErr w:type="gramEnd"/>
      <w:r w:rsidRPr="00431402">
        <w:rPr>
          <w:rFonts w:ascii="Helvetica" w:hAnsi="Helvetica" w:cs="Helvetica"/>
          <w:color w:val="1D2129"/>
          <w:sz w:val="33"/>
          <w:szCs w:val="33"/>
          <w:lang w:val="en-US"/>
        </w:rPr>
        <w:t xml:space="preserve"> good results than autografts (see the various studies in the literature)</w:t>
      </w:r>
    </w:p>
    <w:p w14:paraId="4585B0C7" w14:textId="77777777" w:rsidR="00431402" w:rsidRDefault="00431402" w:rsidP="00EE3E7E">
      <w:pPr>
        <w:pStyle w:val="NormalWeb"/>
        <w:shd w:val="clear" w:color="auto" w:fill="FFFFFF"/>
        <w:spacing w:before="0" w:beforeAutospacing="0" w:after="142" w:afterAutospacing="0"/>
        <w:rPr>
          <w:rFonts w:ascii="Helvetica" w:hAnsi="Helvetica" w:cs="Helvetica"/>
          <w:color w:val="1D2129"/>
          <w:sz w:val="33"/>
          <w:szCs w:val="33"/>
          <w:lang w:val="en-US"/>
        </w:rPr>
      </w:pPr>
    </w:p>
    <w:p w14:paraId="21A4948F" w14:textId="59FC779D" w:rsidR="00EE3E7E" w:rsidRDefault="00EE3E7E" w:rsidP="00EE3E7E">
      <w:pPr>
        <w:pStyle w:val="NormalWeb"/>
        <w:shd w:val="clear" w:color="auto" w:fill="FFFFFF"/>
        <w:spacing w:before="0" w:beforeAutospacing="0" w:after="142" w:afterAutospacing="0"/>
        <w:rPr>
          <w:rFonts w:ascii="Helvetica" w:hAnsi="Helvetica" w:cs="Helvetica"/>
          <w:color w:val="1D2129"/>
          <w:sz w:val="33"/>
          <w:szCs w:val="33"/>
          <w:lang w:val="en-US"/>
        </w:rPr>
      </w:pPr>
      <w:r w:rsidRPr="00EE3E7E">
        <w:rPr>
          <w:rFonts w:ascii="Helvetica" w:hAnsi="Helvetica" w:cs="Helvetica"/>
          <w:color w:val="1D2129"/>
          <w:sz w:val="33"/>
          <w:szCs w:val="33"/>
          <w:lang w:val="en-US"/>
        </w:rPr>
        <w:lastRenderedPageBreak/>
        <w:t xml:space="preserve"> Paradoxically, most of the time, no information is given to the patient about the benignity of the varicose disease, the possible future vital necessity of his GSV as arterial by-pass, the possible conservative and efficient treatment with elastic stockings or GSV conservative surgery. Only destructive treatments are </w:t>
      </w:r>
      <w:proofErr w:type="gramStart"/>
      <w:r w:rsidRPr="00EE3E7E">
        <w:rPr>
          <w:rFonts w:ascii="Helvetica" w:hAnsi="Helvetica" w:cs="Helvetica"/>
          <w:color w:val="1D2129"/>
          <w:sz w:val="33"/>
          <w:szCs w:val="33"/>
          <w:lang w:val="en-US"/>
        </w:rPr>
        <w:t>proposed :</w:t>
      </w:r>
      <w:proofErr w:type="gramEnd"/>
      <w:r w:rsidRPr="00EE3E7E">
        <w:rPr>
          <w:rFonts w:ascii="Helvetica" w:hAnsi="Helvetica" w:cs="Helvetica"/>
          <w:color w:val="1D2129"/>
          <w:sz w:val="33"/>
          <w:szCs w:val="33"/>
          <w:lang w:val="en-US"/>
        </w:rPr>
        <w:t xml:space="preserve"> Great Saphenous Vein (GSV) surgical (Stripping) or endovenous GSV destruction ( sclerosis, foam, Laser, Radio-frequency, Glue, Steam ) . This is contrary to the informed consent </w:t>
      </w:r>
      <w:proofErr w:type="gramStart"/>
      <w:r w:rsidRPr="00EE3E7E">
        <w:rPr>
          <w:rFonts w:ascii="Helvetica" w:hAnsi="Helvetica" w:cs="Helvetica"/>
          <w:color w:val="1D2129"/>
          <w:sz w:val="33"/>
          <w:szCs w:val="33"/>
          <w:lang w:val="en-US"/>
        </w:rPr>
        <w:t>law ,</w:t>
      </w:r>
      <w:proofErr w:type="gramEnd"/>
      <w:r w:rsidRPr="00EE3E7E">
        <w:rPr>
          <w:rFonts w:ascii="Helvetica" w:hAnsi="Helvetica" w:cs="Helvetica"/>
          <w:color w:val="1D2129"/>
          <w:sz w:val="33"/>
          <w:szCs w:val="33"/>
          <w:lang w:val="en-US"/>
        </w:rPr>
        <w:t xml:space="preserve"> particularly regarding the possible vital future need of the GSV for arterial by-pass. In addition, exhaustive conservative treatments </w:t>
      </w:r>
      <w:proofErr w:type="gramStart"/>
      <w:r w:rsidRPr="00EE3E7E">
        <w:rPr>
          <w:rFonts w:ascii="Helvetica" w:hAnsi="Helvetica" w:cs="Helvetica"/>
          <w:color w:val="1D2129"/>
          <w:sz w:val="33"/>
          <w:szCs w:val="33"/>
          <w:lang w:val="en-US"/>
        </w:rPr>
        <w:t>from abstention,</w:t>
      </w:r>
      <w:proofErr w:type="gramEnd"/>
      <w:r w:rsidRPr="00EE3E7E">
        <w:rPr>
          <w:rFonts w:ascii="Helvetica" w:hAnsi="Helvetica" w:cs="Helvetica"/>
          <w:color w:val="1D2129"/>
          <w:sz w:val="33"/>
          <w:szCs w:val="33"/>
          <w:lang w:val="en-US"/>
        </w:rPr>
        <w:t xml:space="preserve"> to stockings and conservative surgery should be proposed.</w:t>
      </w:r>
    </w:p>
    <w:p w14:paraId="38D67B5F" w14:textId="77777777" w:rsidR="00431402" w:rsidRPr="00EE3E7E" w:rsidRDefault="00431402" w:rsidP="00EE3E7E">
      <w:pPr>
        <w:pStyle w:val="NormalWeb"/>
        <w:shd w:val="clear" w:color="auto" w:fill="FFFFFF"/>
        <w:spacing w:before="0" w:beforeAutospacing="0" w:after="142" w:afterAutospacing="0"/>
        <w:rPr>
          <w:rFonts w:ascii="Helvetica" w:hAnsi="Helvetica" w:cs="Helvetica"/>
          <w:color w:val="1D2129"/>
          <w:sz w:val="33"/>
          <w:szCs w:val="33"/>
          <w:lang w:val="en-US"/>
        </w:rPr>
      </w:pPr>
    </w:p>
    <w:p w14:paraId="41E3F16A" w14:textId="77777777" w:rsidR="00EE3E7E" w:rsidRDefault="00EE3E7E" w:rsidP="00EE3E7E">
      <w:pPr>
        <w:pStyle w:val="NormalWeb"/>
        <w:shd w:val="clear" w:color="auto" w:fill="FFFFFF"/>
        <w:spacing w:before="142" w:beforeAutospacing="0" w:after="142" w:afterAutospacing="0"/>
        <w:rPr>
          <w:rFonts w:ascii="Helvetica" w:hAnsi="Helvetica" w:cs="Helvetica"/>
          <w:color w:val="1D2129"/>
          <w:sz w:val="33"/>
          <w:szCs w:val="33"/>
        </w:rPr>
      </w:pPr>
      <w:r w:rsidRPr="00EE3E7E">
        <w:rPr>
          <w:rFonts w:ascii="Helvetica" w:hAnsi="Helvetica" w:cs="Helvetica"/>
          <w:color w:val="1D2129"/>
          <w:sz w:val="33"/>
          <w:szCs w:val="33"/>
          <w:lang w:val="en-US"/>
        </w:rPr>
        <w:t>A- Aorto-</w:t>
      </w:r>
      <w:proofErr w:type="spellStart"/>
      <w:r w:rsidRPr="00EE3E7E">
        <w:rPr>
          <w:rFonts w:ascii="Helvetica" w:hAnsi="Helvetica" w:cs="Helvetica"/>
          <w:color w:val="1D2129"/>
          <w:sz w:val="33"/>
          <w:szCs w:val="33"/>
          <w:lang w:val="en-US"/>
        </w:rPr>
        <w:t>Coronay</w:t>
      </w:r>
      <w:proofErr w:type="spellEnd"/>
      <w:r w:rsidRPr="00EE3E7E">
        <w:rPr>
          <w:rFonts w:ascii="Helvetica" w:hAnsi="Helvetica" w:cs="Helvetica"/>
          <w:color w:val="1D2129"/>
          <w:sz w:val="33"/>
          <w:szCs w:val="33"/>
          <w:lang w:val="en-US"/>
        </w:rPr>
        <w:t xml:space="preserve"> saphenous by-pas comparable to left internal thoracic artery (LITA</w:t>
      </w:r>
      <w:proofErr w:type="gramStart"/>
      <w:r w:rsidRPr="00EE3E7E">
        <w:rPr>
          <w:rFonts w:ascii="Helvetica" w:hAnsi="Helvetica" w:cs="Helvetica"/>
          <w:color w:val="1D2129"/>
          <w:sz w:val="33"/>
          <w:szCs w:val="33"/>
          <w:lang w:val="en-US"/>
        </w:rPr>
        <w:t>) .</w:t>
      </w:r>
      <w:proofErr w:type="gramEnd"/>
      <w:r w:rsidRPr="00EE3E7E">
        <w:rPr>
          <w:rFonts w:ascii="Helvetica" w:hAnsi="Helvetica" w:cs="Helvetica"/>
          <w:color w:val="1D2129"/>
          <w:sz w:val="33"/>
          <w:szCs w:val="33"/>
          <w:lang w:val="en-US"/>
        </w:rPr>
        <w:t xml:space="preserve"> 2 studies show that No touch technique of saphenous vein harvesting provides significantly higher patency than the conventional technique and that was still comparable to that of the LITA.</w:t>
      </w:r>
      <w:r w:rsidRPr="00EE3E7E">
        <w:rPr>
          <w:rFonts w:ascii="Helvetica" w:hAnsi="Helvetica" w:cs="Helvetica"/>
          <w:color w:val="1D2129"/>
          <w:sz w:val="33"/>
          <w:szCs w:val="33"/>
          <w:lang w:val="en-US"/>
        </w:rPr>
        <w:br/>
        <w:t>1-No touch technique of saphenous vein harvesting: Is great graft patency rate provided? </w:t>
      </w:r>
      <w:r w:rsidRPr="00EE3E7E">
        <w:rPr>
          <w:rFonts w:ascii="Helvetica" w:hAnsi="Helvetica" w:cs="Helvetica"/>
          <w:color w:val="1D2129"/>
          <w:sz w:val="33"/>
          <w:szCs w:val="33"/>
          <w:lang w:val="en-US"/>
        </w:rPr>
        <w:br/>
      </w:r>
      <w:proofErr w:type="spellStart"/>
      <w:r w:rsidRPr="00EE3E7E">
        <w:rPr>
          <w:rFonts w:ascii="Helvetica" w:hAnsi="Helvetica" w:cs="Helvetica"/>
          <w:color w:val="1D2129"/>
          <w:sz w:val="33"/>
          <w:szCs w:val="33"/>
          <w:lang w:val="en-US"/>
        </w:rPr>
        <w:t>Papakonstantinou</w:t>
      </w:r>
      <w:proofErr w:type="spellEnd"/>
      <w:r w:rsidRPr="00EE3E7E">
        <w:rPr>
          <w:rFonts w:ascii="Helvetica" w:hAnsi="Helvetica" w:cs="Helvetica"/>
          <w:color w:val="1D2129"/>
          <w:sz w:val="33"/>
          <w:szCs w:val="33"/>
          <w:lang w:val="en-US"/>
        </w:rPr>
        <w:t xml:space="preserve"> NA1, </w:t>
      </w:r>
      <w:proofErr w:type="spellStart"/>
      <w:r w:rsidRPr="00EE3E7E">
        <w:rPr>
          <w:rFonts w:ascii="Helvetica" w:hAnsi="Helvetica" w:cs="Helvetica"/>
          <w:color w:val="1D2129"/>
          <w:sz w:val="33"/>
          <w:szCs w:val="33"/>
          <w:lang w:val="en-US"/>
        </w:rPr>
        <w:t>Baikoussis</w:t>
      </w:r>
      <w:proofErr w:type="spellEnd"/>
      <w:r w:rsidRPr="00EE3E7E">
        <w:rPr>
          <w:rFonts w:ascii="Helvetica" w:hAnsi="Helvetica" w:cs="Helvetica"/>
          <w:color w:val="1D2129"/>
          <w:sz w:val="33"/>
          <w:szCs w:val="33"/>
          <w:lang w:val="en-US"/>
        </w:rPr>
        <w:t xml:space="preserve"> NG2, </w:t>
      </w:r>
      <w:proofErr w:type="spellStart"/>
      <w:r w:rsidRPr="00EE3E7E">
        <w:rPr>
          <w:rFonts w:ascii="Helvetica" w:hAnsi="Helvetica" w:cs="Helvetica"/>
          <w:color w:val="1D2129"/>
          <w:sz w:val="33"/>
          <w:szCs w:val="33"/>
          <w:lang w:val="en-US"/>
        </w:rPr>
        <w:t>Goudevenos</w:t>
      </w:r>
      <w:proofErr w:type="spellEnd"/>
      <w:r w:rsidRPr="00EE3E7E">
        <w:rPr>
          <w:rFonts w:ascii="Helvetica" w:hAnsi="Helvetica" w:cs="Helvetica"/>
          <w:color w:val="1D2129"/>
          <w:sz w:val="33"/>
          <w:szCs w:val="33"/>
          <w:lang w:val="en-US"/>
        </w:rPr>
        <w:t xml:space="preserve"> J3, Papadopoulos G4, </w:t>
      </w:r>
      <w:proofErr w:type="spellStart"/>
      <w:r w:rsidRPr="00EE3E7E">
        <w:rPr>
          <w:rFonts w:ascii="Helvetica" w:hAnsi="Helvetica" w:cs="Helvetica"/>
          <w:color w:val="1D2129"/>
          <w:sz w:val="33"/>
          <w:szCs w:val="33"/>
          <w:lang w:val="en-US"/>
        </w:rPr>
        <w:t>Apostolakis</w:t>
      </w:r>
      <w:proofErr w:type="spellEnd"/>
      <w:r w:rsidRPr="00EE3E7E">
        <w:rPr>
          <w:rFonts w:ascii="Helvetica" w:hAnsi="Helvetica" w:cs="Helvetica"/>
          <w:color w:val="1D2129"/>
          <w:sz w:val="33"/>
          <w:szCs w:val="33"/>
          <w:lang w:val="en-US"/>
        </w:rPr>
        <w:t xml:space="preserve"> E5J </w:t>
      </w:r>
      <w:proofErr w:type="spellStart"/>
      <w:r w:rsidRPr="00EE3E7E">
        <w:rPr>
          <w:rFonts w:ascii="Helvetica" w:hAnsi="Helvetica" w:cs="Helvetica"/>
          <w:color w:val="1D2129"/>
          <w:sz w:val="33"/>
          <w:szCs w:val="33"/>
          <w:lang w:val="en-US"/>
        </w:rPr>
        <w:t>Thorac</w:t>
      </w:r>
      <w:proofErr w:type="spellEnd"/>
      <w:r w:rsidRPr="00EE3E7E">
        <w:rPr>
          <w:rFonts w:ascii="Helvetica" w:hAnsi="Helvetica" w:cs="Helvetica"/>
          <w:color w:val="1D2129"/>
          <w:sz w:val="33"/>
          <w:szCs w:val="33"/>
          <w:lang w:val="en-US"/>
        </w:rPr>
        <w:t xml:space="preserve"> Cardiovasc Surg. 2015 Oct;150(4):880-8. </w:t>
      </w:r>
      <w:proofErr w:type="spellStart"/>
      <w:r w:rsidRPr="00EE3E7E">
        <w:rPr>
          <w:rFonts w:ascii="Helvetica" w:hAnsi="Helvetica" w:cs="Helvetica"/>
          <w:color w:val="1D2129"/>
          <w:sz w:val="33"/>
          <w:szCs w:val="33"/>
          <w:lang w:val="en-US"/>
        </w:rPr>
        <w:t>doi</w:t>
      </w:r>
      <w:proofErr w:type="spellEnd"/>
      <w:r w:rsidRPr="00EE3E7E">
        <w:rPr>
          <w:rFonts w:ascii="Helvetica" w:hAnsi="Helvetica" w:cs="Helvetica"/>
          <w:color w:val="1D2129"/>
          <w:sz w:val="33"/>
          <w:szCs w:val="33"/>
          <w:lang w:val="en-US"/>
        </w:rPr>
        <w:t xml:space="preserve">: 10.1016/j.jtcvs.2015.07.027. </w:t>
      </w:r>
      <w:proofErr w:type="spellStart"/>
      <w:r w:rsidRPr="00EE3E7E">
        <w:rPr>
          <w:rFonts w:ascii="Helvetica" w:hAnsi="Helvetica" w:cs="Helvetica"/>
          <w:color w:val="1D2129"/>
          <w:sz w:val="33"/>
          <w:szCs w:val="33"/>
          <w:lang w:val="en-US"/>
        </w:rPr>
        <w:t>Epub</w:t>
      </w:r>
      <w:proofErr w:type="spellEnd"/>
      <w:r w:rsidRPr="00EE3E7E">
        <w:rPr>
          <w:rFonts w:ascii="Helvetica" w:hAnsi="Helvetica" w:cs="Helvetica"/>
          <w:color w:val="1D2129"/>
          <w:sz w:val="33"/>
          <w:szCs w:val="33"/>
          <w:lang w:val="en-US"/>
        </w:rPr>
        <w:t xml:space="preserve"> 2015 Jul 15. </w:t>
      </w:r>
      <w:r w:rsidRPr="00EE3E7E">
        <w:rPr>
          <w:rFonts w:ascii="Helvetica" w:hAnsi="Helvetica" w:cs="Helvetica"/>
          <w:color w:val="1D2129"/>
          <w:sz w:val="33"/>
          <w:szCs w:val="33"/>
          <w:lang w:val="en-US"/>
        </w:rPr>
        <w:br/>
        <w:t xml:space="preserve">2-The no-touch saphenous vein for coronary artery bypass grafting maintains a patency, after 16 years, comparable to the left internal thoracic artery: A randomized </w:t>
      </w:r>
      <w:proofErr w:type="spellStart"/>
      <w:proofErr w:type="gramStart"/>
      <w:r w:rsidRPr="00EE3E7E">
        <w:rPr>
          <w:rFonts w:ascii="Helvetica" w:hAnsi="Helvetica" w:cs="Helvetica"/>
          <w:color w:val="1D2129"/>
          <w:sz w:val="33"/>
          <w:szCs w:val="33"/>
          <w:lang w:val="en-US"/>
        </w:rPr>
        <w:t>trial.Samano</w:t>
      </w:r>
      <w:proofErr w:type="spellEnd"/>
      <w:proofErr w:type="gramEnd"/>
      <w:r w:rsidRPr="00EE3E7E">
        <w:rPr>
          <w:rFonts w:ascii="Helvetica" w:hAnsi="Helvetica" w:cs="Helvetica"/>
          <w:color w:val="1D2129"/>
          <w:sz w:val="33"/>
          <w:szCs w:val="33"/>
          <w:lang w:val="en-US"/>
        </w:rPr>
        <w:t xml:space="preserve"> N1, </w:t>
      </w:r>
      <w:proofErr w:type="spellStart"/>
      <w:r w:rsidRPr="00EE3E7E">
        <w:rPr>
          <w:rFonts w:ascii="Helvetica" w:hAnsi="Helvetica" w:cs="Helvetica"/>
          <w:color w:val="1D2129"/>
          <w:sz w:val="33"/>
          <w:szCs w:val="33"/>
          <w:lang w:val="en-US"/>
        </w:rPr>
        <w:t>Geijer</w:t>
      </w:r>
      <w:proofErr w:type="spellEnd"/>
      <w:r w:rsidRPr="00EE3E7E">
        <w:rPr>
          <w:rFonts w:ascii="Helvetica" w:hAnsi="Helvetica" w:cs="Helvetica"/>
          <w:color w:val="1D2129"/>
          <w:sz w:val="33"/>
          <w:szCs w:val="33"/>
          <w:lang w:val="en-US"/>
        </w:rPr>
        <w:t xml:space="preserve"> H2, Liden M2, </w:t>
      </w:r>
      <w:proofErr w:type="spellStart"/>
      <w:r w:rsidRPr="00EE3E7E">
        <w:rPr>
          <w:rFonts w:ascii="Helvetica" w:hAnsi="Helvetica" w:cs="Helvetica"/>
          <w:color w:val="1D2129"/>
          <w:sz w:val="33"/>
          <w:szCs w:val="33"/>
          <w:lang w:val="en-US"/>
        </w:rPr>
        <w:t>Fremes</w:t>
      </w:r>
      <w:proofErr w:type="spellEnd"/>
      <w:r w:rsidRPr="00EE3E7E">
        <w:rPr>
          <w:rFonts w:ascii="Helvetica" w:hAnsi="Helvetica" w:cs="Helvetica"/>
          <w:color w:val="1D2129"/>
          <w:sz w:val="33"/>
          <w:szCs w:val="33"/>
          <w:lang w:val="en-US"/>
        </w:rPr>
        <w:t xml:space="preserve"> S3, </w:t>
      </w:r>
      <w:proofErr w:type="spellStart"/>
      <w:r w:rsidRPr="00EE3E7E">
        <w:rPr>
          <w:rFonts w:ascii="Helvetica" w:hAnsi="Helvetica" w:cs="Helvetica"/>
          <w:color w:val="1D2129"/>
          <w:sz w:val="33"/>
          <w:szCs w:val="33"/>
          <w:lang w:val="en-US"/>
        </w:rPr>
        <w:t>Bodin</w:t>
      </w:r>
      <w:proofErr w:type="spellEnd"/>
      <w:r w:rsidRPr="00EE3E7E">
        <w:rPr>
          <w:rFonts w:ascii="Helvetica" w:hAnsi="Helvetica" w:cs="Helvetica"/>
          <w:color w:val="1D2129"/>
          <w:sz w:val="33"/>
          <w:szCs w:val="33"/>
          <w:lang w:val="en-US"/>
        </w:rPr>
        <w:t xml:space="preserve"> L4, Souza D5. TRIAL REGISTRATION:</w:t>
      </w:r>
      <w:hyperlink r:id="rId4" w:tgtFrame="_blank" w:history="1">
        <w:r w:rsidRPr="00EE3E7E">
          <w:rPr>
            <w:rStyle w:val="Lienhypertexte"/>
            <w:rFonts w:ascii="inherit" w:hAnsi="inherit" w:cs="Helvetica"/>
            <w:color w:val="365899"/>
            <w:sz w:val="33"/>
            <w:szCs w:val="33"/>
            <w:u w:val="none"/>
            <w:lang w:val="en-US"/>
          </w:rPr>
          <w:t>ClinicalTrials.gov</w:t>
        </w:r>
      </w:hyperlink>
      <w:r w:rsidRPr="00EE3E7E">
        <w:rPr>
          <w:rFonts w:ascii="Helvetica" w:hAnsi="Helvetica" w:cs="Helvetica"/>
          <w:color w:val="1D2129"/>
          <w:sz w:val="33"/>
          <w:szCs w:val="33"/>
          <w:lang w:val="en-US"/>
        </w:rPr>
        <w:t xml:space="preserve">NCT01686100.Copyright © 2015 The American Association for Thoracic Surgery. </w:t>
      </w:r>
      <w:proofErr w:type="spellStart"/>
      <w:r>
        <w:rPr>
          <w:rFonts w:ascii="Helvetica" w:hAnsi="Helvetica" w:cs="Helvetica"/>
          <w:color w:val="1D2129"/>
          <w:sz w:val="33"/>
          <w:szCs w:val="33"/>
        </w:rPr>
        <w:t>Published</w:t>
      </w:r>
      <w:proofErr w:type="spellEnd"/>
      <w:r>
        <w:rPr>
          <w:rFonts w:ascii="Helvetica" w:hAnsi="Helvetica" w:cs="Helvetica"/>
          <w:color w:val="1D2129"/>
          <w:sz w:val="33"/>
          <w:szCs w:val="33"/>
        </w:rPr>
        <w:t xml:space="preserve"> by Elsevier Inc. All </w:t>
      </w:r>
      <w:proofErr w:type="spellStart"/>
      <w:r>
        <w:rPr>
          <w:rFonts w:ascii="Helvetica" w:hAnsi="Helvetica" w:cs="Helvetica"/>
          <w:color w:val="1D2129"/>
          <w:sz w:val="33"/>
          <w:szCs w:val="33"/>
        </w:rPr>
        <w:t>rights</w:t>
      </w:r>
      <w:proofErr w:type="spellEnd"/>
      <w:r>
        <w:rPr>
          <w:rFonts w:ascii="Helvetica" w:hAnsi="Helvetica" w:cs="Helvetica"/>
          <w:color w:val="1D2129"/>
          <w:sz w:val="33"/>
          <w:szCs w:val="33"/>
        </w:rPr>
        <w:t xml:space="preserve"> </w:t>
      </w:r>
      <w:proofErr w:type="spellStart"/>
      <w:r>
        <w:rPr>
          <w:rFonts w:ascii="Helvetica" w:hAnsi="Helvetica" w:cs="Helvetica"/>
          <w:color w:val="1D2129"/>
          <w:sz w:val="33"/>
          <w:szCs w:val="33"/>
        </w:rPr>
        <w:t>reserved</w:t>
      </w:r>
      <w:proofErr w:type="spellEnd"/>
      <w:r>
        <w:rPr>
          <w:rFonts w:ascii="Helvetica" w:hAnsi="Helvetica" w:cs="Helvetica"/>
          <w:color w:val="1D2129"/>
          <w:sz w:val="33"/>
          <w:szCs w:val="33"/>
        </w:rPr>
        <w:t>.</w:t>
      </w:r>
    </w:p>
    <w:p w14:paraId="60B14393" w14:textId="77777777" w:rsidR="00EE3E7E" w:rsidRPr="00EE3E7E" w:rsidRDefault="00EE3E7E" w:rsidP="00EE3E7E">
      <w:pPr>
        <w:pStyle w:val="NormalWeb"/>
        <w:shd w:val="clear" w:color="auto" w:fill="FFFFFF"/>
        <w:spacing w:before="142" w:beforeAutospacing="0" w:after="142" w:afterAutospacing="0"/>
        <w:rPr>
          <w:rFonts w:ascii="Helvetica" w:hAnsi="Helvetica" w:cs="Helvetica"/>
          <w:color w:val="1D2129"/>
          <w:sz w:val="33"/>
          <w:szCs w:val="33"/>
          <w:lang w:val="en-US"/>
        </w:rPr>
      </w:pPr>
      <w:r w:rsidRPr="00EE3E7E">
        <w:rPr>
          <w:rFonts w:ascii="Helvetica" w:hAnsi="Helvetica" w:cs="Helvetica"/>
          <w:color w:val="1D2129"/>
          <w:sz w:val="33"/>
          <w:szCs w:val="33"/>
          <w:lang w:val="en-US"/>
        </w:rPr>
        <w:t xml:space="preserve">B-Infra-popliteal Saphenous by-pass is still the best method. 2 Meta-analysis show that infra-popliteal venous by-pass </w:t>
      </w:r>
      <w:r w:rsidRPr="00EE3E7E">
        <w:rPr>
          <w:rFonts w:ascii="Helvetica" w:hAnsi="Helvetica" w:cs="Helvetica"/>
          <w:color w:val="1D2129"/>
          <w:sz w:val="33"/>
          <w:szCs w:val="33"/>
          <w:lang w:val="en-US"/>
        </w:rPr>
        <w:lastRenderedPageBreak/>
        <w:t>remains the best method.</w:t>
      </w:r>
      <w:r w:rsidRPr="00EE3E7E">
        <w:rPr>
          <w:rFonts w:ascii="Helvetica" w:hAnsi="Helvetica" w:cs="Helvetica"/>
          <w:color w:val="1D2129"/>
          <w:sz w:val="33"/>
          <w:szCs w:val="33"/>
          <w:lang w:val="en-US"/>
        </w:rPr>
        <w:br/>
        <w:t xml:space="preserve">1-Meta-analysis of </w:t>
      </w:r>
      <w:proofErr w:type="spellStart"/>
      <w:r w:rsidRPr="00EE3E7E">
        <w:rPr>
          <w:rFonts w:ascii="Helvetica" w:hAnsi="Helvetica" w:cs="Helvetica"/>
          <w:color w:val="1D2129"/>
          <w:sz w:val="33"/>
          <w:szCs w:val="33"/>
          <w:lang w:val="en-US"/>
        </w:rPr>
        <w:t>infrapopliteal</w:t>
      </w:r>
      <w:proofErr w:type="spellEnd"/>
      <w:r w:rsidRPr="00EE3E7E">
        <w:rPr>
          <w:rFonts w:ascii="Helvetica" w:hAnsi="Helvetica" w:cs="Helvetica"/>
          <w:color w:val="1D2129"/>
          <w:sz w:val="33"/>
          <w:szCs w:val="33"/>
          <w:lang w:val="en-US"/>
        </w:rPr>
        <w:t xml:space="preserve"> angioplasty for chronic critical limb ischemia</w:t>
      </w:r>
      <w:r w:rsidRPr="00EE3E7E">
        <w:rPr>
          <w:rFonts w:ascii="Helvetica" w:hAnsi="Helvetica" w:cs="Helvetica"/>
          <w:color w:val="1D2129"/>
          <w:sz w:val="33"/>
          <w:szCs w:val="33"/>
          <w:lang w:val="en-US"/>
        </w:rPr>
        <w:br/>
        <w:t xml:space="preserve">Marcello </w:t>
      </w:r>
      <w:proofErr w:type="spellStart"/>
      <w:r w:rsidRPr="00EE3E7E">
        <w:rPr>
          <w:rFonts w:ascii="Helvetica" w:hAnsi="Helvetica" w:cs="Helvetica"/>
          <w:color w:val="1D2129"/>
          <w:sz w:val="33"/>
          <w:szCs w:val="33"/>
          <w:lang w:val="en-US"/>
        </w:rPr>
        <w:t>Romiti</w:t>
      </w:r>
      <w:proofErr w:type="spellEnd"/>
      <w:r w:rsidRPr="00EE3E7E">
        <w:rPr>
          <w:rFonts w:ascii="Helvetica" w:hAnsi="Helvetica" w:cs="Helvetica"/>
          <w:color w:val="1D2129"/>
          <w:sz w:val="33"/>
          <w:szCs w:val="33"/>
          <w:lang w:val="en-US"/>
        </w:rPr>
        <w:t xml:space="preserve">, </w:t>
      </w:r>
      <w:proofErr w:type="spellStart"/>
      <w:r w:rsidRPr="00EE3E7E">
        <w:rPr>
          <w:rFonts w:ascii="Helvetica" w:hAnsi="Helvetica" w:cs="Helvetica"/>
          <w:color w:val="1D2129"/>
          <w:sz w:val="33"/>
          <w:szCs w:val="33"/>
          <w:lang w:val="en-US"/>
        </w:rPr>
        <w:t>MD,a</w:t>
      </w:r>
      <w:proofErr w:type="spellEnd"/>
      <w:r w:rsidRPr="00EE3E7E">
        <w:rPr>
          <w:rFonts w:ascii="Helvetica" w:hAnsi="Helvetica" w:cs="Helvetica"/>
          <w:color w:val="1D2129"/>
          <w:sz w:val="33"/>
          <w:szCs w:val="33"/>
          <w:lang w:val="en-US"/>
        </w:rPr>
        <w:t xml:space="preserve"> </w:t>
      </w:r>
      <w:proofErr w:type="spellStart"/>
      <w:r w:rsidRPr="00EE3E7E">
        <w:rPr>
          <w:rFonts w:ascii="Helvetica" w:hAnsi="Helvetica" w:cs="Helvetica"/>
          <w:color w:val="1D2129"/>
          <w:sz w:val="33"/>
          <w:szCs w:val="33"/>
          <w:lang w:val="en-US"/>
        </w:rPr>
        <w:t>Maximiano</w:t>
      </w:r>
      <w:proofErr w:type="spellEnd"/>
      <w:r w:rsidRPr="00EE3E7E">
        <w:rPr>
          <w:rFonts w:ascii="Helvetica" w:hAnsi="Helvetica" w:cs="Helvetica"/>
          <w:color w:val="1D2129"/>
          <w:sz w:val="33"/>
          <w:szCs w:val="33"/>
          <w:lang w:val="en-US"/>
        </w:rPr>
        <w:t xml:space="preserve"> Albers, </w:t>
      </w:r>
      <w:proofErr w:type="spellStart"/>
      <w:r w:rsidRPr="00EE3E7E">
        <w:rPr>
          <w:rFonts w:ascii="Helvetica" w:hAnsi="Helvetica" w:cs="Helvetica"/>
          <w:color w:val="1D2129"/>
          <w:sz w:val="33"/>
          <w:szCs w:val="33"/>
          <w:lang w:val="en-US"/>
        </w:rPr>
        <w:t>MD,a</w:t>
      </w:r>
      <w:proofErr w:type="spellEnd"/>
      <w:r w:rsidRPr="00EE3E7E">
        <w:rPr>
          <w:rFonts w:ascii="Helvetica" w:hAnsi="Helvetica" w:cs="Helvetica"/>
          <w:color w:val="1D2129"/>
          <w:sz w:val="33"/>
          <w:szCs w:val="33"/>
          <w:lang w:val="en-US"/>
        </w:rPr>
        <w:t xml:space="preserve"> Francisco Cardoso </w:t>
      </w:r>
      <w:proofErr w:type="spellStart"/>
      <w:r w:rsidRPr="00EE3E7E">
        <w:rPr>
          <w:rFonts w:ascii="Helvetica" w:hAnsi="Helvetica" w:cs="Helvetica"/>
          <w:color w:val="1D2129"/>
          <w:sz w:val="33"/>
          <w:szCs w:val="33"/>
          <w:lang w:val="en-US"/>
        </w:rPr>
        <w:t>Brochado</w:t>
      </w:r>
      <w:proofErr w:type="spellEnd"/>
      <w:r w:rsidRPr="00EE3E7E">
        <w:rPr>
          <w:rFonts w:ascii="Helvetica" w:hAnsi="Helvetica" w:cs="Helvetica"/>
          <w:color w:val="1D2129"/>
          <w:sz w:val="33"/>
          <w:szCs w:val="33"/>
          <w:lang w:val="en-US"/>
        </w:rPr>
        <w:t xml:space="preserve">-Neto, </w:t>
      </w:r>
      <w:proofErr w:type="spellStart"/>
      <w:r w:rsidRPr="00EE3E7E">
        <w:rPr>
          <w:rFonts w:ascii="Helvetica" w:hAnsi="Helvetica" w:cs="Helvetica"/>
          <w:color w:val="1D2129"/>
          <w:sz w:val="33"/>
          <w:szCs w:val="33"/>
          <w:lang w:val="en-US"/>
        </w:rPr>
        <w:t>MD,a</w:t>
      </w:r>
      <w:proofErr w:type="spellEnd"/>
      <w:r w:rsidRPr="00EE3E7E">
        <w:rPr>
          <w:rFonts w:ascii="Helvetica" w:hAnsi="Helvetica" w:cs="Helvetica"/>
          <w:color w:val="1D2129"/>
          <w:sz w:val="33"/>
          <w:szCs w:val="33"/>
          <w:lang w:val="en-US"/>
        </w:rPr>
        <w:br/>
      </w:r>
      <w:proofErr w:type="spellStart"/>
      <w:r w:rsidRPr="00EE3E7E">
        <w:rPr>
          <w:rFonts w:ascii="Helvetica" w:hAnsi="Helvetica" w:cs="Helvetica"/>
          <w:color w:val="1D2129"/>
          <w:sz w:val="33"/>
          <w:szCs w:val="33"/>
          <w:lang w:val="en-US"/>
        </w:rPr>
        <w:t>Anai</w:t>
      </w:r>
      <w:proofErr w:type="spellEnd"/>
      <w:r w:rsidRPr="00EE3E7E">
        <w:rPr>
          <w:rFonts w:ascii="Helvetica" w:hAnsi="Helvetica" w:cs="Helvetica"/>
          <w:color w:val="1D2129"/>
          <w:sz w:val="33"/>
          <w:szCs w:val="33"/>
          <w:lang w:val="en-US"/>
        </w:rPr>
        <w:t xml:space="preserve"> </w:t>
      </w:r>
      <w:proofErr w:type="spellStart"/>
      <w:r w:rsidRPr="00EE3E7E">
        <w:rPr>
          <w:rFonts w:ascii="Helvetica" w:hAnsi="Helvetica" w:cs="Helvetica"/>
          <w:color w:val="1D2129"/>
          <w:sz w:val="33"/>
          <w:szCs w:val="33"/>
          <w:lang w:val="en-US"/>
        </w:rPr>
        <w:t>Espinelli</w:t>
      </w:r>
      <w:proofErr w:type="spellEnd"/>
      <w:r w:rsidRPr="00EE3E7E">
        <w:rPr>
          <w:rFonts w:ascii="Helvetica" w:hAnsi="Helvetica" w:cs="Helvetica"/>
          <w:color w:val="1D2129"/>
          <w:sz w:val="33"/>
          <w:szCs w:val="33"/>
          <w:lang w:val="en-US"/>
        </w:rPr>
        <w:t xml:space="preserve"> S. Durazzo, </w:t>
      </w:r>
      <w:proofErr w:type="spellStart"/>
      <w:r w:rsidRPr="00EE3E7E">
        <w:rPr>
          <w:rFonts w:ascii="Helvetica" w:hAnsi="Helvetica" w:cs="Helvetica"/>
          <w:color w:val="1D2129"/>
          <w:sz w:val="33"/>
          <w:szCs w:val="33"/>
          <w:lang w:val="en-US"/>
        </w:rPr>
        <w:t>MD,b</w:t>
      </w:r>
      <w:proofErr w:type="spellEnd"/>
      <w:r w:rsidRPr="00EE3E7E">
        <w:rPr>
          <w:rFonts w:ascii="Helvetica" w:hAnsi="Helvetica" w:cs="Helvetica"/>
          <w:color w:val="1D2129"/>
          <w:sz w:val="33"/>
          <w:szCs w:val="33"/>
          <w:lang w:val="en-US"/>
        </w:rPr>
        <w:t xml:space="preserve"> Carlos Alberto </w:t>
      </w:r>
      <w:proofErr w:type="spellStart"/>
      <w:r w:rsidRPr="00EE3E7E">
        <w:rPr>
          <w:rFonts w:ascii="Helvetica" w:hAnsi="Helvetica" w:cs="Helvetica"/>
          <w:color w:val="1D2129"/>
          <w:sz w:val="33"/>
          <w:szCs w:val="33"/>
          <w:lang w:val="en-US"/>
        </w:rPr>
        <w:t>Bragança</w:t>
      </w:r>
      <w:proofErr w:type="spellEnd"/>
      <w:r w:rsidRPr="00EE3E7E">
        <w:rPr>
          <w:rFonts w:ascii="Helvetica" w:hAnsi="Helvetica" w:cs="Helvetica"/>
          <w:color w:val="1D2129"/>
          <w:sz w:val="33"/>
          <w:szCs w:val="33"/>
          <w:lang w:val="en-US"/>
        </w:rPr>
        <w:t xml:space="preserve"> Pereira, </w:t>
      </w:r>
      <w:proofErr w:type="spellStart"/>
      <w:r w:rsidRPr="00EE3E7E">
        <w:rPr>
          <w:rFonts w:ascii="Helvetica" w:hAnsi="Helvetica" w:cs="Helvetica"/>
          <w:color w:val="1D2129"/>
          <w:sz w:val="33"/>
          <w:szCs w:val="33"/>
          <w:lang w:val="en-US"/>
        </w:rPr>
        <w:t>PhD,c</w:t>
      </w:r>
      <w:proofErr w:type="spellEnd"/>
      <w:r w:rsidRPr="00EE3E7E">
        <w:rPr>
          <w:rFonts w:ascii="Helvetica" w:hAnsi="Helvetica" w:cs="Helvetica"/>
          <w:color w:val="1D2129"/>
          <w:sz w:val="33"/>
          <w:szCs w:val="33"/>
          <w:lang w:val="en-US"/>
        </w:rPr>
        <w:t xml:space="preserve"> and Nelson De </w:t>
      </w:r>
      <w:proofErr w:type="spellStart"/>
      <w:r w:rsidRPr="00EE3E7E">
        <w:rPr>
          <w:rFonts w:ascii="Helvetica" w:hAnsi="Helvetica" w:cs="Helvetica"/>
          <w:color w:val="1D2129"/>
          <w:sz w:val="33"/>
          <w:szCs w:val="33"/>
          <w:lang w:val="en-US"/>
        </w:rPr>
        <w:t>Luccia</w:t>
      </w:r>
      <w:proofErr w:type="spellEnd"/>
      <w:r w:rsidRPr="00EE3E7E">
        <w:rPr>
          <w:rFonts w:ascii="Helvetica" w:hAnsi="Helvetica" w:cs="Helvetica"/>
          <w:color w:val="1D2129"/>
          <w:sz w:val="33"/>
          <w:szCs w:val="33"/>
          <w:lang w:val="en-US"/>
        </w:rPr>
        <w:t xml:space="preserve">, </w:t>
      </w:r>
      <w:proofErr w:type="spellStart"/>
      <w:r w:rsidRPr="00EE3E7E">
        <w:rPr>
          <w:rFonts w:ascii="Helvetica" w:hAnsi="Helvetica" w:cs="Helvetica"/>
          <w:color w:val="1D2129"/>
          <w:sz w:val="33"/>
          <w:szCs w:val="33"/>
          <w:lang w:val="en-US"/>
        </w:rPr>
        <w:t>MD,b</w:t>
      </w:r>
      <w:proofErr w:type="spellEnd"/>
      <w:r w:rsidRPr="00EE3E7E">
        <w:rPr>
          <w:rFonts w:ascii="Helvetica" w:hAnsi="Helvetica" w:cs="Helvetica"/>
          <w:color w:val="1D2129"/>
          <w:sz w:val="33"/>
          <w:szCs w:val="33"/>
          <w:lang w:val="en-US"/>
        </w:rPr>
        <w:t xml:space="preserve"> ( J </w:t>
      </w:r>
      <w:proofErr w:type="spellStart"/>
      <w:r w:rsidRPr="00EE3E7E">
        <w:rPr>
          <w:rFonts w:ascii="Helvetica" w:hAnsi="Helvetica" w:cs="Helvetica"/>
          <w:color w:val="1D2129"/>
          <w:sz w:val="33"/>
          <w:szCs w:val="33"/>
          <w:lang w:val="en-US"/>
        </w:rPr>
        <w:t>Vasc</w:t>
      </w:r>
      <w:proofErr w:type="spellEnd"/>
      <w:r w:rsidRPr="00EE3E7E">
        <w:rPr>
          <w:rFonts w:ascii="Helvetica" w:hAnsi="Helvetica" w:cs="Helvetica"/>
          <w:color w:val="1D2129"/>
          <w:sz w:val="33"/>
          <w:szCs w:val="33"/>
          <w:lang w:val="en-US"/>
        </w:rPr>
        <w:t xml:space="preserve"> Surg 2008;47:975-81.)</w:t>
      </w:r>
      <w:r w:rsidRPr="00EE3E7E">
        <w:rPr>
          <w:rFonts w:ascii="Helvetica" w:hAnsi="Helvetica" w:cs="Helvetica"/>
          <w:color w:val="1D2129"/>
          <w:sz w:val="33"/>
          <w:szCs w:val="33"/>
          <w:lang w:val="en-US"/>
        </w:rPr>
        <w:br/>
        <w:t>2-Meta-analysis of popliteal-to-distal vein bypass grafts for critical ischemia</w:t>
      </w:r>
      <w:r w:rsidRPr="00EE3E7E">
        <w:rPr>
          <w:rFonts w:ascii="Helvetica" w:hAnsi="Helvetica" w:cs="Helvetica"/>
          <w:color w:val="1D2129"/>
          <w:sz w:val="33"/>
          <w:szCs w:val="33"/>
          <w:lang w:val="en-US"/>
        </w:rPr>
        <w:br/>
      </w:r>
      <w:proofErr w:type="spellStart"/>
      <w:r w:rsidRPr="00EE3E7E">
        <w:rPr>
          <w:rFonts w:ascii="Helvetica" w:hAnsi="Helvetica" w:cs="Helvetica"/>
          <w:color w:val="1D2129"/>
          <w:sz w:val="33"/>
          <w:szCs w:val="33"/>
          <w:lang w:val="en-US"/>
        </w:rPr>
        <w:t>Maximiano</w:t>
      </w:r>
      <w:proofErr w:type="spellEnd"/>
      <w:r w:rsidRPr="00EE3E7E">
        <w:rPr>
          <w:rFonts w:ascii="Helvetica" w:hAnsi="Helvetica" w:cs="Helvetica"/>
          <w:color w:val="1D2129"/>
          <w:sz w:val="33"/>
          <w:szCs w:val="33"/>
          <w:lang w:val="en-US"/>
        </w:rPr>
        <w:t xml:space="preserve"> Albers, MD, </w:t>
      </w:r>
      <w:proofErr w:type="spellStart"/>
      <w:r w:rsidRPr="00EE3E7E">
        <w:rPr>
          <w:rFonts w:ascii="Helvetica" w:hAnsi="Helvetica" w:cs="Helvetica"/>
          <w:color w:val="1D2129"/>
          <w:sz w:val="33"/>
          <w:szCs w:val="33"/>
          <w:lang w:val="en-US"/>
        </w:rPr>
        <w:t>PhD,a</w:t>
      </w:r>
      <w:proofErr w:type="spellEnd"/>
      <w:r w:rsidRPr="00EE3E7E">
        <w:rPr>
          <w:rFonts w:ascii="Helvetica" w:hAnsi="Helvetica" w:cs="Helvetica"/>
          <w:color w:val="1D2129"/>
          <w:sz w:val="33"/>
          <w:szCs w:val="33"/>
          <w:lang w:val="en-US"/>
        </w:rPr>
        <w:t xml:space="preserve"> Marcello </w:t>
      </w:r>
      <w:proofErr w:type="spellStart"/>
      <w:r w:rsidRPr="00EE3E7E">
        <w:rPr>
          <w:rFonts w:ascii="Helvetica" w:hAnsi="Helvetica" w:cs="Helvetica"/>
          <w:color w:val="1D2129"/>
          <w:sz w:val="33"/>
          <w:szCs w:val="33"/>
          <w:lang w:val="en-US"/>
        </w:rPr>
        <w:t>Romiti</w:t>
      </w:r>
      <w:proofErr w:type="spellEnd"/>
      <w:r w:rsidRPr="00EE3E7E">
        <w:rPr>
          <w:rFonts w:ascii="Helvetica" w:hAnsi="Helvetica" w:cs="Helvetica"/>
          <w:color w:val="1D2129"/>
          <w:sz w:val="33"/>
          <w:szCs w:val="33"/>
          <w:lang w:val="en-US"/>
        </w:rPr>
        <w:t xml:space="preserve">, MD, </w:t>
      </w:r>
      <w:proofErr w:type="spellStart"/>
      <w:r w:rsidRPr="00EE3E7E">
        <w:rPr>
          <w:rFonts w:ascii="Helvetica" w:hAnsi="Helvetica" w:cs="Helvetica"/>
          <w:color w:val="1D2129"/>
          <w:sz w:val="33"/>
          <w:szCs w:val="33"/>
          <w:lang w:val="en-US"/>
        </w:rPr>
        <w:t>PhD,a</w:t>
      </w:r>
      <w:proofErr w:type="spellEnd"/>
      <w:r w:rsidRPr="00EE3E7E">
        <w:rPr>
          <w:rFonts w:ascii="Helvetica" w:hAnsi="Helvetica" w:cs="Helvetica"/>
          <w:color w:val="1D2129"/>
          <w:sz w:val="33"/>
          <w:szCs w:val="33"/>
          <w:lang w:val="en-US"/>
        </w:rPr>
        <w:t xml:space="preserve"> Francisco Cardoso </w:t>
      </w:r>
      <w:proofErr w:type="spellStart"/>
      <w:r w:rsidRPr="00EE3E7E">
        <w:rPr>
          <w:rFonts w:ascii="Helvetica" w:hAnsi="Helvetica" w:cs="Helvetica"/>
          <w:color w:val="1D2129"/>
          <w:sz w:val="33"/>
          <w:szCs w:val="33"/>
          <w:lang w:val="en-US"/>
        </w:rPr>
        <w:t>Brochado</w:t>
      </w:r>
      <w:proofErr w:type="spellEnd"/>
      <w:r w:rsidRPr="00EE3E7E">
        <w:rPr>
          <w:rFonts w:ascii="Helvetica" w:hAnsi="Helvetica" w:cs="Helvetica"/>
          <w:color w:val="1D2129"/>
          <w:sz w:val="33"/>
          <w:szCs w:val="33"/>
          <w:lang w:val="en-US"/>
        </w:rPr>
        <w:t xml:space="preserve">-Neto, MD, </w:t>
      </w:r>
      <w:proofErr w:type="spellStart"/>
      <w:r w:rsidRPr="00EE3E7E">
        <w:rPr>
          <w:rFonts w:ascii="Helvetica" w:hAnsi="Helvetica" w:cs="Helvetica"/>
          <w:color w:val="1D2129"/>
          <w:sz w:val="33"/>
          <w:szCs w:val="33"/>
          <w:lang w:val="en-US"/>
        </w:rPr>
        <w:t>PhD,a</w:t>
      </w:r>
      <w:proofErr w:type="spellEnd"/>
      <w:r w:rsidRPr="00EE3E7E">
        <w:rPr>
          <w:rFonts w:ascii="Helvetica" w:hAnsi="Helvetica" w:cs="Helvetica"/>
          <w:color w:val="1D2129"/>
          <w:sz w:val="33"/>
          <w:szCs w:val="33"/>
          <w:lang w:val="en-US"/>
        </w:rPr>
        <w:br/>
        <w:t xml:space="preserve">Nelson De </w:t>
      </w:r>
      <w:proofErr w:type="spellStart"/>
      <w:r w:rsidRPr="00EE3E7E">
        <w:rPr>
          <w:rFonts w:ascii="Helvetica" w:hAnsi="Helvetica" w:cs="Helvetica"/>
          <w:color w:val="1D2129"/>
          <w:sz w:val="33"/>
          <w:szCs w:val="33"/>
          <w:lang w:val="en-US"/>
        </w:rPr>
        <w:t>Luccia</w:t>
      </w:r>
      <w:proofErr w:type="spellEnd"/>
      <w:r w:rsidRPr="00EE3E7E">
        <w:rPr>
          <w:rFonts w:ascii="Helvetica" w:hAnsi="Helvetica" w:cs="Helvetica"/>
          <w:color w:val="1D2129"/>
          <w:sz w:val="33"/>
          <w:szCs w:val="33"/>
          <w:lang w:val="en-US"/>
        </w:rPr>
        <w:t xml:space="preserve">, MD, </w:t>
      </w:r>
      <w:proofErr w:type="spellStart"/>
      <w:r w:rsidRPr="00EE3E7E">
        <w:rPr>
          <w:rFonts w:ascii="Helvetica" w:hAnsi="Helvetica" w:cs="Helvetica"/>
          <w:color w:val="1D2129"/>
          <w:sz w:val="33"/>
          <w:szCs w:val="33"/>
          <w:lang w:val="en-US"/>
        </w:rPr>
        <w:t>PhD,a</w:t>
      </w:r>
      <w:proofErr w:type="spellEnd"/>
      <w:r w:rsidRPr="00EE3E7E">
        <w:rPr>
          <w:rFonts w:ascii="Helvetica" w:hAnsi="Helvetica" w:cs="Helvetica"/>
          <w:color w:val="1D2129"/>
          <w:sz w:val="33"/>
          <w:szCs w:val="33"/>
          <w:lang w:val="en-US"/>
        </w:rPr>
        <w:t xml:space="preserve"> and Carlos Alberto </w:t>
      </w:r>
      <w:proofErr w:type="spellStart"/>
      <w:r w:rsidRPr="00EE3E7E">
        <w:rPr>
          <w:rFonts w:ascii="Helvetica" w:hAnsi="Helvetica" w:cs="Helvetica"/>
          <w:color w:val="1D2129"/>
          <w:sz w:val="33"/>
          <w:szCs w:val="33"/>
          <w:lang w:val="en-US"/>
        </w:rPr>
        <w:t>Bragança</w:t>
      </w:r>
      <w:proofErr w:type="spellEnd"/>
      <w:r w:rsidRPr="00EE3E7E">
        <w:rPr>
          <w:rFonts w:ascii="Helvetica" w:hAnsi="Helvetica" w:cs="Helvetica"/>
          <w:color w:val="1D2129"/>
          <w:sz w:val="33"/>
          <w:szCs w:val="33"/>
          <w:lang w:val="en-US"/>
        </w:rPr>
        <w:t xml:space="preserve"> Pereira, </w:t>
      </w:r>
      <w:proofErr w:type="spellStart"/>
      <w:r w:rsidRPr="00EE3E7E">
        <w:rPr>
          <w:rFonts w:ascii="Helvetica" w:hAnsi="Helvetica" w:cs="Helvetica"/>
          <w:color w:val="1D2129"/>
          <w:sz w:val="33"/>
          <w:szCs w:val="33"/>
          <w:lang w:val="en-US"/>
        </w:rPr>
        <w:t>PhD,b</w:t>
      </w:r>
      <w:proofErr w:type="spellEnd"/>
      <w:r w:rsidRPr="00EE3E7E">
        <w:rPr>
          <w:rFonts w:ascii="Helvetica" w:hAnsi="Helvetica" w:cs="Helvetica"/>
          <w:color w:val="1D2129"/>
          <w:sz w:val="33"/>
          <w:szCs w:val="33"/>
          <w:lang w:val="en-US"/>
        </w:rPr>
        <w:t xml:space="preserve"> Santos and São Paulo,</w:t>
      </w:r>
      <w:r w:rsidRPr="00EE3E7E">
        <w:rPr>
          <w:rFonts w:ascii="Helvetica" w:hAnsi="Helvetica" w:cs="Helvetica"/>
          <w:color w:val="1D2129"/>
          <w:sz w:val="33"/>
          <w:szCs w:val="33"/>
          <w:lang w:val="en-US"/>
        </w:rPr>
        <w:br/>
        <w:t xml:space="preserve">São Paulo, Brazil ( J </w:t>
      </w:r>
      <w:proofErr w:type="spellStart"/>
      <w:r w:rsidRPr="00EE3E7E">
        <w:rPr>
          <w:rFonts w:ascii="Helvetica" w:hAnsi="Helvetica" w:cs="Helvetica"/>
          <w:color w:val="1D2129"/>
          <w:sz w:val="33"/>
          <w:szCs w:val="33"/>
          <w:lang w:val="en-US"/>
        </w:rPr>
        <w:t>Vasc</w:t>
      </w:r>
      <w:proofErr w:type="spellEnd"/>
      <w:r w:rsidRPr="00EE3E7E">
        <w:rPr>
          <w:rFonts w:ascii="Helvetica" w:hAnsi="Helvetica" w:cs="Helvetica"/>
          <w:color w:val="1D2129"/>
          <w:sz w:val="33"/>
          <w:szCs w:val="33"/>
          <w:lang w:val="en-US"/>
        </w:rPr>
        <w:t xml:space="preserve"> Surg 2006;43:498-503.)</w:t>
      </w:r>
      <w:r w:rsidRPr="00EE3E7E">
        <w:rPr>
          <w:rFonts w:ascii="Helvetica" w:hAnsi="Helvetica" w:cs="Helvetica"/>
          <w:color w:val="1D2129"/>
          <w:sz w:val="33"/>
          <w:szCs w:val="33"/>
          <w:lang w:val="en-US"/>
        </w:rPr>
        <w:br/>
        <w:t>C- The level of performance of cold-stored venous allograft is inferior to autologous vein sources. </w:t>
      </w:r>
      <w:r w:rsidRPr="00EE3E7E">
        <w:rPr>
          <w:rFonts w:ascii="Helvetica" w:hAnsi="Helvetica" w:cs="Helvetica"/>
          <w:color w:val="1D2129"/>
          <w:sz w:val="33"/>
          <w:szCs w:val="33"/>
          <w:lang w:val="en-US"/>
        </w:rPr>
        <w:br/>
        <w:t xml:space="preserve">Outcomes of cold-stored venous allograft for below-knee bypasses in patients with critical limb ischemia. </w:t>
      </w:r>
      <w:proofErr w:type="spellStart"/>
      <w:r w:rsidRPr="00EE3E7E">
        <w:rPr>
          <w:rFonts w:ascii="Helvetica" w:hAnsi="Helvetica" w:cs="Helvetica"/>
          <w:color w:val="1D2129"/>
          <w:sz w:val="33"/>
          <w:szCs w:val="33"/>
          <w:lang w:val="en-US"/>
        </w:rPr>
        <w:t>Ziza</w:t>
      </w:r>
      <w:proofErr w:type="spellEnd"/>
      <w:r w:rsidRPr="00EE3E7E">
        <w:rPr>
          <w:rFonts w:ascii="Helvetica" w:hAnsi="Helvetica" w:cs="Helvetica"/>
          <w:color w:val="1D2129"/>
          <w:sz w:val="33"/>
          <w:szCs w:val="33"/>
          <w:lang w:val="en-US"/>
        </w:rPr>
        <w:t xml:space="preserve"> V1, </w:t>
      </w:r>
      <w:proofErr w:type="spellStart"/>
      <w:r w:rsidRPr="00EE3E7E">
        <w:rPr>
          <w:rFonts w:ascii="Helvetica" w:hAnsi="Helvetica" w:cs="Helvetica"/>
          <w:color w:val="1D2129"/>
          <w:sz w:val="33"/>
          <w:szCs w:val="33"/>
          <w:lang w:val="en-US"/>
        </w:rPr>
        <w:t>Canaud</w:t>
      </w:r>
      <w:proofErr w:type="spellEnd"/>
      <w:r w:rsidRPr="00EE3E7E">
        <w:rPr>
          <w:rFonts w:ascii="Helvetica" w:hAnsi="Helvetica" w:cs="Helvetica"/>
          <w:color w:val="1D2129"/>
          <w:sz w:val="33"/>
          <w:szCs w:val="33"/>
          <w:lang w:val="en-US"/>
        </w:rPr>
        <w:t xml:space="preserve"> L2, </w:t>
      </w:r>
      <w:proofErr w:type="spellStart"/>
      <w:r w:rsidRPr="00EE3E7E">
        <w:rPr>
          <w:rFonts w:ascii="Helvetica" w:hAnsi="Helvetica" w:cs="Helvetica"/>
          <w:color w:val="1D2129"/>
          <w:sz w:val="33"/>
          <w:szCs w:val="33"/>
          <w:lang w:val="en-US"/>
        </w:rPr>
        <w:t>Gandet</w:t>
      </w:r>
      <w:proofErr w:type="spellEnd"/>
      <w:r w:rsidRPr="00EE3E7E">
        <w:rPr>
          <w:rFonts w:ascii="Helvetica" w:hAnsi="Helvetica" w:cs="Helvetica"/>
          <w:color w:val="1D2129"/>
          <w:sz w:val="33"/>
          <w:szCs w:val="33"/>
          <w:lang w:val="en-US"/>
        </w:rPr>
        <w:t xml:space="preserve"> T3, Molinari N4, Alonso W3, </w:t>
      </w:r>
      <w:proofErr w:type="spellStart"/>
      <w:r w:rsidRPr="00EE3E7E">
        <w:rPr>
          <w:rFonts w:ascii="Helvetica" w:hAnsi="Helvetica" w:cs="Helvetica"/>
          <w:color w:val="1D2129"/>
          <w:sz w:val="33"/>
          <w:szCs w:val="33"/>
          <w:lang w:val="en-US"/>
        </w:rPr>
        <w:t>Chastan</w:t>
      </w:r>
      <w:proofErr w:type="spellEnd"/>
      <w:r w:rsidRPr="00EE3E7E">
        <w:rPr>
          <w:rFonts w:ascii="Helvetica" w:hAnsi="Helvetica" w:cs="Helvetica"/>
          <w:color w:val="1D2129"/>
          <w:sz w:val="33"/>
          <w:szCs w:val="33"/>
          <w:lang w:val="en-US"/>
        </w:rPr>
        <w:t xml:space="preserve"> R3, </w:t>
      </w:r>
      <w:proofErr w:type="spellStart"/>
      <w:r w:rsidRPr="00EE3E7E">
        <w:rPr>
          <w:rFonts w:ascii="Helvetica" w:hAnsi="Helvetica" w:cs="Helvetica"/>
          <w:color w:val="1D2129"/>
          <w:sz w:val="33"/>
          <w:szCs w:val="33"/>
          <w:lang w:val="en-US"/>
        </w:rPr>
        <w:t>Branchereau</w:t>
      </w:r>
      <w:proofErr w:type="spellEnd"/>
      <w:r w:rsidRPr="00EE3E7E">
        <w:rPr>
          <w:rFonts w:ascii="Helvetica" w:hAnsi="Helvetica" w:cs="Helvetica"/>
          <w:color w:val="1D2129"/>
          <w:sz w:val="33"/>
          <w:szCs w:val="33"/>
          <w:lang w:val="en-US"/>
        </w:rPr>
        <w:t xml:space="preserve"> P3, Picard E3. J </w:t>
      </w:r>
      <w:proofErr w:type="spellStart"/>
      <w:r w:rsidRPr="00EE3E7E">
        <w:rPr>
          <w:rFonts w:ascii="Helvetica" w:hAnsi="Helvetica" w:cs="Helvetica"/>
          <w:color w:val="1D2129"/>
          <w:sz w:val="33"/>
          <w:szCs w:val="33"/>
          <w:lang w:val="en-US"/>
        </w:rPr>
        <w:t>Vasc</w:t>
      </w:r>
      <w:proofErr w:type="spellEnd"/>
      <w:r w:rsidRPr="00EE3E7E">
        <w:rPr>
          <w:rFonts w:ascii="Helvetica" w:hAnsi="Helvetica" w:cs="Helvetica"/>
          <w:color w:val="1D2129"/>
          <w:sz w:val="33"/>
          <w:szCs w:val="33"/>
          <w:lang w:val="en-US"/>
        </w:rPr>
        <w:t xml:space="preserve"> Surg. 2015 Oct;62(4):974-83. </w:t>
      </w:r>
      <w:proofErr w:type="spellStart"/>
      <w:r w:rsidRPr="00EE3E7E">
        <w:rPr>
          <w:rFonts w:ascii="Helvetica" w:hAnsi="Helvetica" w:cs="Helvetica"/>
          <w:color w:val="1D2129"/>
          <w:sz w:val="33"/>
          <w:szCs w:val="33"/>
          <w:lang w:val="en-US"/>
        </w:rPr>
        <w:t>doi</w:t>
      </w:r>
      <w:proofErr w:type="spellEnd"/>
      <w:r w:rsidRPr="00EE3E7E">
        <w:rPr>
          <w:rFonts w:ascii="Helvetica" w:hAnsi="Helvetica" w:cs="Helvetica"/>
          <w:color w:val="1D2129"/>
          <w:sz w:val="33"/>
          <w:szCs w:val="33"/>
          <w:lang w:val="en-US"/>
        </w:rPr>
        <w:t xml:space="preserve">: 10.1016/j.jvs.2015.04.437. </w:t>
      </w:r>
      <w:proofErr w:type="spellStart"/>
      <w:r w:rsidRPr="00EE3E7E">
        <w:rPr>
          <w:rFonts w:ascii="Helvetica" w:hAnsi="Helvetica" w:cs="Helvetica"/>
          <w:color w:val="1D2129"/>
          <w:sz w:val="33"/>
          <w:szCs w:val="33"/>
          <w:lang w:val="en-US"/>
        </w:rPr>
        <w:t>Epub</w:t>
      </w:r>
      <w:proofErr w:type="spellEnd"/>
      <w:r w:rsidRPr="00EE3E7E">
        <w:rPr>
          <w:rFonts w:ascii="Helvetica" w:hAnsi="Helvetica" w:cs="Helvetica"/>
          <w:color w:val="1D2129"/>
          <w:sz w:val="33"/>
          <w:szCs w:val="33"/>
          <w:lang w:val="en-US"/>
        </w:rPr>
        <w:t xml:space="preserve"> 2015 Jul 2.</w:t>
      </w:r>
      <w:r w:rsidRPr="00EE3E7E">
        <w:rPr>
          <w:rFonts w:ascii="Helvetica" w:hAnsi="Helvetica" w:cs="Helvetica"/>
          <w:color w:val="1D2129"/>
          <w:sz w:val="33"/>
          <w:szCs w:val="33"/>
          <w:lang w:val="en-US"/>
        </w:rPr>
        <w:br/>
        <w:t xml:space="preserve">D- The CHIVA vs Stripping and </w:t>
      </w:r>
      <w:proofErr w:type="spellStart"/>
      <w:r w:rsidRPr="00EE3E7E">
        <w:rPr>
          <w:rFonts w:ascii="Helvetica" w:hAnsi="Helvetica" w:cs="Helvetica"/>
          <w:color w:val="1D2129"/>
          <w:sz w:val="33"/>
          <w:szCs w:val="33"/>
          <w:lang w:val="en-US"/>
        </w:rPr>
        <w:t>EndoVeinous</w:t>
      </w:r>
      <w:proofErr w:type="spellEnd"/>
      <w:r w:rsidRPr="00EE3E7E">
        <w:rPr>
          <w:rFonts w:ascii="Helvetica" w:hAnsi="Helvetica" w:cs="Helvetica"/>
          <w:color w:val="1D2129"/>
          <w:sz w:val="33"/>
          <w:szCs w:val="33"/>
          <w:lang w:val="en-US"/>
        </w:rPr>
        <w:t xml:space="preserve"> Ablation reduces recurrence of varicose veins and produces fewer side effects than vein stripping.</w:t>
      </w:r>
      <w:r w:rsidRPr="00EE3E7E">
        <w:rPr>
          <w:rFonts w:ascii="Helvetica" w:hAnsi="Helvetica" w:cs="Helvetica"/>
          <w:color w:val="1D2129"/>
          <w:sz w:val="33"/>
          <w:szCs w:val="33"/>
          <w:lang w:val="en-US"/>
        </w:rPr>
        <w:br/>
        <w:t xml:space="preserve">1-CHIVA method for the treatment of chronic venous </w:t>
      </w:r>
      <w:proofErr w:type="spellStart"/>
      <w:proofErr w:type="gramStart"/>
      <w:r w:rsidRPr="00EE3E7E">
        <w:rPr>
          <w:rFonts w:ascii="Helvetica" w:hAnsi="Helvetica" w:cs="Helvetica"/>
          <w:color w:val="1D2129"/>
          <w:sz w:val="33"/>
          <w:szCs w:val="33"/>
          <w:lang w:val="en-US"/>
        </w:rPr>
        <w:t>insufficiency.Bellmunt</w:t>
      </w:r>
      <w:proofErr w:type="spellEnd"/>
      <w:proofErr w:type="gramEnd"/>
      <w:r w:rsidRPr="00EE3E7E">
        <w:rPr>
          <w:rFonts w:ascii="Helvetica" w:hAnsi="Helvetica" w:cs="Helvetica"/>
          <w:color w:val="1D2129"/>
          <w:sz w:val="33"/>
          <w:szCs w:val="33"/>
          <w:lang w:val="en-US"/>
        </w:rPr>
        <w:t xml:space="preserve">-Montoya S1, Escribano JM, </w:t>
      </w:r>
      <w:proofErr w:type="spellStart"/>
      <w:r w:rsidRPr="00EE3E7E">
        <w:rPr>
          <w:rFonts w:ascii="Helvetica" w:hAnsi="Helvetica" w:cs="Helvetica"/>
          <w:color w:val="1D2129"/>
          <w:sz w:val="33"/>
          <w:szCs w:val="33"/>
          <w:lang w:val="en-US"/>
        </w:rPr>
        <w:t>Dilme</w:t>
      </w:r>
      <w:proofErr w:type="spellEnd"/>
      <w:r w:rsidRPr="00EE3E7E">
        <w:rPr>
          <w:rFonts w:ascii="Helvetica" w:hAnsi="Helvetica" w:cs="Helvetica"/>
          <w:color w:val="1D2129"/>
          <w:sz w:val="33"/>
          <w:szCs w:val="33"/>
          <w:lang w:val="en-US"/>
        </w:rPr>
        <w:t xml:space="preserve"> J, Martinez-Zapata MJ. Cochrane Database Syst Rev. 2015 Jun 29;(6):CD009648. </w:t>
      </w:r>
      <w:proofErr w:type="spellStart"/>
      <w:r w:rsidRPr="00EE3E7E">
        <w:rPr>
          <w:rFonts w:ascii="Helvetica" w:hAnsi="Helvetica" w:cs="Helvetica"/>
          <w:color w:val="1D2129"/>
          <w:sz w:val="33"/>
          <w:szCs w:val="33"/>
          <w:lang w:val="en-US"/>
        </w:rPr>
        <w:t>doi</w:t>
      </w:r>
      <w:proofErr w:type="spellEnd"/>
      <w:r w:rsidRPr="00EE3E7E">
        <w:rPr>
          <w:rFonts w:ascii="Helvetica" w:hAnsi="Helvetica" w:cs="Helvetica"/>
          <w:color w:val="1D2129"/>
          <w:sz w:val="33"/>
          <w:szCs w:val="33"/>
          <w:lang w:val="en-US"/>
        </w:rPr>
        <w:t>: 10.1002/14651858.CD009648.pub3.” The CHIVA method reduces recurrence of varicose veins and produces fewer side effects than vein stripping”</w:t>
      </w:r>
      <w:r w:rsidRPr="00EE3E7E">
        <w:rPr>
          <w:rFonts w:ascii="Helvetica" w:hAnsi="Helvetica" w:cs="Helvetica"/>
          <w:color w:val="1D2129"/>
          <w:sz w:val="33"/>
          <w:szCs w:val="33"/>
          <w:lang w:val="en-US"/>
        </w:rPr>
        <w:br/>
        <w:t>2-Hemodynamic classification and CHIVA treatment of varicose veins in lower extremities (VVLE)</w:t>
      </w:r>
      <w:r w:rsidRPr="00EE3E7E">
        <w:rPr>
          <w:rFonts w:ascii="Helvetica" w:hAnsi="Helvetica" w:cs="Helvetica"/>
          <w:color w:val="1D2129"/>
          <w:sz w:val="33"/>
          <w:szCs w:val="33"/>
          <w:lang w:val="en-US"/>
        </w:rPr>
        <w:br/>
        <w:t xml:space="preserve">Hua Wang1, </w:t>
      </w:r>
      <w:proofErr w:type="spellStart"/>
      <w:r w:rsidRPr="00EE3E7E">
        <w:rPr>
          <w:rFonts w:ascii="Helvetica" w:hAnsi="Helvetica" w:cs="Helvetica"/>
          <w:color w:val="1D2129"/>
          <w:sz w:val="33"/>
          <w:szCs w:val="33"/>
          <w:lang w:val="en-US"/>
        </w:rPr>
        <w:t>Qianyi</w:t>
      </w:r>
      <w:proofErr w:type="spellEnd"/>
      <w:r w:rsidRPr="00EE3E7E">
        <w:rPr>
          <w:rFonts w:ascii="Helvetica" w:hAnsi="Helvetica" w:cs="Helvetica"/>
          <w:color w:val="1D2129"/>
          <w:sz w:val="33"/>
          <w:szCs w:val="33"/>
          <w:lang w:val="en-US"/>
        </w:rPr>
        <w:t xml:space="preserve"> Chen1, </w:t>
      </w:r>
      <w:proofErr w:type="spellStart"/>
      <w:r w:rsidRPr="00EE3E7E">
        <w:rPr>
          <w:rFonts w:ascii="Helvetica" w:hAnsi="Helvetica" w:cs="Helvetica"/>
          <w:color w:val="1D2129"/>
          <w:sz w:val="33"/>
          <w:szCs w:val="33"/>
          <w:lang w:val="en-US"/>
        </w:rPr>
        <w:t>Zhewei</w:t>
      </w:r>
      <w:proofErr w:type="spellEnd"/>
      <w:r w:rsidRPr="00EE3E7E">
        <w:rPr>
          <w:rFonts w:ascii="Helvetica" w:hAnsi="Helvetica" w:cs="Helvetica"/>
          <w:color w:val="1D2129"/>
          <w:sz w:val="33"/>
          <w:szCs w:val="33"/>
          <w:lang w:val="en-US"/>
        </w:rPr>
        <w:t xml:space="preserve"> Fei1, </w:t>
      </w:r>
      <w:proofErr w:type="spellStart"/>
      <w:r w:rsidRPr="00EE3E7E">
        <w:rPr>
          <w:rFonts w:ascii="Helvetica" w:hAnsi="Helvetica" w:cs="Helvetica"/>
          <w:color w:val="1D2129"/>
          <w:sz w:val="33"/>
          <w:szCs w:val="33"/>
          <w:lang w:val="en-US"/>
        </w:rPr>
        <w:t>Endong</w:t>
      </w:r>
      <w:proofErr w:type="spellEnd"/>
      <w:r w:rsidRPr="00EE3E7E">
        <w:rPr>
          <w:rFonts w:ascii="Helvetica" w:hAnsi="Helvetica" w:cs="Helvetica"/>
          <w:color w:val="1D2129"/>
          <w:sz w:val="33"/>
          <w:szCs w:val="33"/>
          <w:lang w:val="en-US"/>
        </w:rPr>
        <w:t xml:space="preserve"> Zheng2, </w:t>
      </w:r>
      <w:proofErr w:type="spellStart"/>
      <w:r w:rsidRPr="00EE3E7E">
        <w:rPr>
          <w:rFonts w:ascii="Helvetica" w:hAnsi="Helvetica" w:cs="Helvetica"/>
          <w:color w:val="1D2129"/>
          <w:sz w:val="33"/>
          <w:szCs w:val="33"/>
          <w:lang w:val="en-US"/>
        </w:rPr>
        <w:t>Zhanghui</w:t>
      </w:r>
      <w:proofErr w:type="spellEnd"/>
      <w:r w:rsidRPr="00EE3E7E">
        <w:rPr>
          <w:rFonts w:ascii="Helvetica" w:hAnsi="Helvetica" w:cs="Helvetica"/>
          <w:color w:val="1D2129"/>
          <w:sz w:val="33"/>
          <w:szCs w:val="33"/>
          <w:lang w:val="en-US"/>
        </w:rPr>
        <w:t xml:space="preserve"> Yang2, </w:t>
      </w:r>
      <w:proofErr w:type="spellStart"/>
      <w:r w:rsidRPr="00EE3E7E">
        <w:rPr>
          <w:rFonts w:ascii="Helvetica" w:hAnsi="Helvetica" w:cs="Helvetica"/>
          <w:color w:val="1D2129"/>
          <w:sz w:val="33"/>
          <w:szCs w:val="33"/>
          <w:lang w:val="en-US"/>
        </w:rPr>
        <w:t>Xiaowang</w:t>
      </w:r>
      <w:proofErr w:type="spellEnd"/>
      <w:r w:rsidRPr="00EE3E7E">
        <w:rPr>
          <w:rFonts w:ascii="Helvetica" w:hAnsi="Helvetica" w:cs="Helvetica"/>
          <w:color w:val="1D2129"/>
          <w:sz w:val="33"/>
          <w:szCs w:val="33"/>
          <w:lang w:val="en-US"/>
        </w:rPr>
        <w:t xml:space="preserve"> Huang2. 1Department of </w:t>
      </w:r>
      <w:r w:rsidRPr="00EE3E7E">
        <w:rPr>
          <w:rFonts w:ascii="Helvetica" w:hAnsi="Helvetica" w:cs="Helvetica"/>
          <w:color w:val="1D2129"/>
          <w:sz w:val="33"/>
          <w:szCs w:val="33"/>
          <w:lang w:val="en-US"/>
        </w:rPr>
        <w:lastRenderedPageBreak/>
        <w:t xml:space="preserve">Vascular Surgery, Xinhua Hospital Affiliated to Shanghai </w:t>
      </w:r>
      <w:proofErr w:type="spellStart"/>
      <w:r w:rsidRPr="00EE3E7E">
        <w:rPr>
          <w:rFonts w:ascii="Helvetica" w:hAnsi="Helvetica" w:cs="Helvetica"/>
          <w:color w:val="1D2129"/>
          <w:sz w:val="33"/>
          <w:szCs w:val="33"/>
          <w:lang w:val="en-US"/>
        </w:rPr>
        <w:t>Jiaotong</w:t>
      </w:r>
      <w:proofErr w:type="spellEnd"/>
      <w:r w:rsidRPr="00EE3E7E">
        <w:rPr>
          <w:rFonts w:ascii="Helvetica" w:hAnsi="Helvetica" w:cs="Helvetica"/>
          <w:color w:val="1D2129"/>
          <w:sz w:val="33"/>
          <w:szCs w:val="33"/>
          <w:lang w:val="en-US"/>
        </w:rPr>
        <w:t xml:space="preserve"> University School of Medicine Chongming Branch, Chongming 202150, China; 2Department of General Surgery, </w:t>
      </w:r>
      <w:proofErr w:type="spellStart"/>
      <w:r w:rsidRPr="00EE3E7E">
        <w:rPr>
          <w:rFonts w:ascii="Helvetica" w:hAnsi="Helvetica" w:cs="Helvetica"/>
          <w:color w:val="1D2129"/>
          <w:sz w:val="33"/>
          <w:szCs w:val="33"/>
          <w:lang w:val="en-US"/>
        </w:rPr>
        <w:t>Cangnan</w:t>
      </w:r>
      <w:proofErr w:type="spellEnd"/>
      <w:r w:rsidRPr="00EE3E7E">
        <w:rPr>
          <w:rFonts w:ascii="Helvetica" w:hAnsi="Helvetica" w:cs="Helvetica"/>
          <w:color w:val="1D2129"/>
          <w:sz w:val="33"/>
          <w:szCs w:val="33"/>
          <w:lang w:val="en-US"/>
        </w:rPr>
        <w:t xml:space="preserve"> People’s Hospital, Wenzhou 325800, Zhejiang. Int J Clin Exp Med 2016;9(2):2465-2471 </w:t>
      </w:r>
      <w:hyperlink r:id="rId5" w:tgtFrame="_blank" w:history="1">
        <w:r w:rsidRPr="00EE3E7E">
          <w:rPr>
            <w:rStyle w:val="Lienhypertexte"/>
            <w:rFonts w:ascii="inherit" w:hAnsi="inherit" w:cs="Helvetica"/>
            <w:color w:val="365899"/>
            <w:sz w:val="33"/>
            <w:szCs w:val="33"/>
            <w:u w:val="none"/>
            <w:lang w:val="en-US"/>
          </w:rPr>
          <w:t>www.ijcem.com</w:t>
        </w:r>
      </w:hyperlink>
      <w:r w:rsidRPr="00EE3E7E">
        <w:rPr>
          <w:rFonts w:ascii="Helvetica" w:hAnsi="Helvetica" w:cs="Helvetica"/>
          <w:color w:val="1D2129"/>
          <w:sz w:val="33"/>
          <w:szCs w:val="33"/>
          <w:lang w:val="en-US"/>
        </w:rPr>
        <w:t> /ISSN:1940-5901/IJCEM0016552 “Conclusion: CHIVA treatment has significant better curative effect than traditional surgery and endovenous therapy in the treatment of varicose veins. CHIVA treatment induced less damage, quicker health recovery, high safety factor and lower complications. Thus, CHIVA treatment can be widely used in clinical restoration than general minimally invasive operations”.</w:t>
      </w:r>
    </w:p>
    <w:p w14:paraId="0B7A56F7" w14:textId="77777777" w:rsidR="00EE3E7E" w:rsidRPr="00EE3E7E" w:rsidRDefault="00EE3E7E" w:rsidP="00EE3E7E">
      <w:pPr>
        <w:pStyle w:val="NormalWeb"/>
        <w:shd w:val="clear" w:color="auto" w:fill="FFFFFF"/>
        <w:spacing w:before="142" w:beforeAutospacing="0" w:after="142" w:afterAutospacing="0"/>
        <w:rPr>
          <w:rFonts w:ascii="Helvetica" w:hAnsi="Helvetica" w:cs="Helvetica"/>
          <w:color w:val="1D2129"/>
          <w:sz w:val="33"/>
          <w:szCs w:val="33"/>
          <w:lang w:val="en-US"/>
        </w:rPr>
      </w:pPr>
      <w:r w:rsidRPr="00EE3E7E">
        <w:rPr>
          <w:rFonts w:ascii="Helvetica" w:hAnsi="Helvetica" w:cs="Helvetica"/>
          <w:color w:val="1D2129"/>
          <w:sz w:val="33"/>
          <w:szCs w:val="33"/>
          <w:lang w:val="en-US"/>
        </w:rPr>
        <w:t>E- Cytokines/chemokines levels are significantly reduced in the CHIVA treated patients as compared to the CVI patients before surgery</w:t>
      </w:r>
      <w:r w:rsidRPr="00EE3E7E">
        <w:rPr>
          <w:rFonts w:ascii="Helvetica" w:hAnsi="Helvetica" w:cs="Helvetica"/>
          <w:color w:val="1D2129"/>
          <w:sz w:val="33"/>
          <w:szCs w:val="33"/>
          <w:lang w:val="en-US"/>
        </w:rPr>
        <w:br/>
        <w:t>Modulation of Circulating Cytokine-Chemokine Profile in Patients Affected by Chronic Venous Insufficiency Undergoing</w:t>
      </w:r>
      <w:r w:rsidRPr="00EE3E7E">
        <w:rPr>
          <w:rFonts w:ascii="Helvetica" w:hAnsi="Helvetica" w:cs="Helvetica"/>
          <w:color w:val="1D2129"/>
          <w:sz w:val="33"/>
          <w:szCs w:val="33"/>
          <w:lang w:val="en-US"/>
        </w:rPr>
        <w:br/>
        <w:t xml:space="preserve">Surgical Hemodynamic </w:t>
      </w:r>
      <w:proofErr w:type="spellStart"/>
      <w:r w:rsidRPr="00EE3E7E">
        <w:rPr>
          <w:rFonts w:ascii="Helvetica" w:hAnsi="Helvetica" w:cs="Helvetica"/>
          <w:color w:val="1D2129"/>
          <w:sz w:val="33"/>
          <w:szCs w:val="33"/>
          <w:lang w:val="en-US"/>
        </w:rPr>
        <w:t>Correction.Veronica</w:t>
      </w:r>
      <w:proofErr w:type="spellEnd"/>
      <w:r w:rsidRPr="00EE3E7E">
        <w:rPr>
          <w:rFonts w:ascii="Helvetica" w:hAnsi="Helvetica" w:cs="Helvetica"/>
          <w:color w:val="1D2129"/>
          <w:sz w:val="33"/>
          <w:szCs w:val="33"/>
          <w:lang w:val="en-US"/>
        </w:rPr>
        <w:t xml:space="preserve"> Tisato,1 Giorgio Zauli,2 Sergio Gianesini,1,3 EricaMenegatti,1,3 Laura Brunelli,1</w:t>
      </w:r>
      <w:r w:rsidRPr="00EE3E7E">
        <w:rPr>
          <w:rFonts w:ascii="Helvetica" w:hAnsi="Helvetica" w:cs="Helvetica"/>
          <w:color w:val="1D2129"/>
          <w:sz w:val="33"/>
          <w:szCs w:val="33"/>
          <w:lang w:val="en-US"/>
        </w:rPr>
        <w:br/>
        <w:t>RobertoManfredini,4 Paolo Zamboni,1,3 and Paola Secchiero1 Journal of Immunology Research Volume 2014, Article ID 473765, 10 pages </w:t>
      </w:r>
      <w:hyperlink r:id="rId6" w:tgtFrame="_blank" w:history="1">
        <w:r w:rsidRPr="00EE3E7E">
          <w:rPr>
            <w:rStyle w:val="Lienhypertexte"/>
            <w:rFonts w:ascii="inherit" w:hAnsi="inherit" w:cs="Helvetica"/>
            <w:color w:val="365899"/>
            <w:sz w:val="33"/>
            <w:szCs w:val="33"/>
            <w:u w:val="none"/>
            <w:lang w:val="en-US"/>
          </w:rPr>
          <w:t>http://dx.doi.org/10.1155/2014/473765</w:t>
        </w:r>
      </w:hyperlink>
    </w:p>
    <w:p w14:paraId="6F66FF2B" w14:textId="77777777" w:rsidR="00EE3E7E" w:rsidRPr="00EE3E7E" w:rsidRDefault="00EE3E7E" w:rsidP="00EE3E7E">
      <w:pPr>
        <w:pStyle w:val="NormalWeb"/>
        <w:shd w:val="clear" w:color="auto" w:fill="FFFFFF"/>
        <w:spacing w:before="142" w:beforeAutospacing="0" w:after="142" w:afterAutospacing="0"/>
        <w:rPr>
          <w:rFonts w:ascii="Helvetica" w:hAnsi="Helvetica" w:cs="Helvetica"/>
          <w:color w:val="1D2129"/>
          <w:sz w:val="33"/>
          <w:szCs w:val="33"/>
          <w:lang w:val="en-US"/>
        </w:rPr>
      </w:pPr>
      <w:r w:rsidRPr="00EE3E7E">
        <w:rPr>
          <w:rFonts w:ascii="Helvetica" w:hAnsi="Helvetica" w:cs="Helvetica"/>
          <w:color w:val="1D2129"/>
          <w:sz w:val="33"/>
          <w:szCs w:val="33"/>
          <w:lang w:val="en-US"/>
        </w:rPr>
        <w:t>F- EBM and Conflicts of interest are questioned:</w:t>
      </w:r>
    </w:p>
    <w:p w14:paraId="5D5812B9" w14:textId="77777777" w:rsidR="00EE3E7E" w:rsidRPr="00EE3E7E" w:rsidRDefault="00EE3E7E" w:rsidP="00EE3E7E">
      <w:pPr>
        <w:pStyle w:val="NormalWeb"/>
        <w:shd w:val="clear" w:color="auto" w:fill="FFFFFF"/>
        <w:spacing w:before="142" w:beforeAutospacing="0" w:after="142" w:afterAutospacing="0"/>
        <w:rPr>
          <w:rFonts w:ascii="Helvetica" w:hAnsi="Helvetica" w:cs="Helvetica"/>
          <w:color w:val="1D2129"/>
          <w:sz w:val="33"/>
          <w:szCs w:val="33"/>
          <w:lang w:val="en-US"/>
        </w:rPr>
      </w:pPr>
      <w:r w:rsidRPr="00EE3E7E">
        <w:rPr>
          <w:rFonts w:ascii="Helvetica" w:hAnsi="Helvetica" w:cs="Helvetica"/>
          <w:color w:val="1D2129"/>
          <w:sz w:val="33"/>
          <w:szCs w:val="33"/>
          <w:lang w:val="en-US"/>
        </w:rPr>
        <w:t xml:space="preserve">The Endovenous Literature: A Perfect Storm of Limited Effectiveness Data, Rapid Technological Evolution and Potential Conflict of Interest David C. Bosanquet, Christopher P. Twine Eur J </w:t>
      </w:r>
      <w:proofErr w:type="spellStart"/>
      <w:r w:rsidRPr="00EE3E7E">
        <w:rPr>
          <w:rFonts w:ascii="Helvetica" w:hAnsi="Helvetica" w:cs="Helvetica"/>
          <w:color w:val="1D2129"/>
          <w:sz w:val="33"/>
          <w:szCs w:val="33"/>
          <w:lang w:val="en-US"/>
        </w:rPr>
        <w:t>Vasc</w:t>
      </w:r>
      <w:proofErr w:type="spellEnd"/>
      <w:r w:rsidRPr="00EE3E7E">
        <w:rPr>
          <w:rFonts w:ascii="Helvetica" w:hAnsi="Helvetica" w:cs="Helvetica"/>
          <w:color w:val="1D2129"/>
          <w:sz w:val="33"/>
          <w:szCs w:val="33"/>
          <w:lang w:val="en-US"/>
        </w:rPr>
        <w:t xml:space="preserve"> </w:t>
      </w:r>
      <w:proofErr w:type="spellStart"/>
      <w:r w:rsidRPr="00EE3E7E">
        <w:rPr>
          <w:rFonts w:ascii="Helvetica" w:hAnsi="Helvetica" w:cs="Helvetica"/>
          <w:color w:val="1D2129"/>
          <w:sz w:val="33"/>
          <w:szCs w:val="33"/>
          <w:lang w:val="en-US"/>
        </w:rPr>
        <w:t>Endovasc</w:t>
      </w:r>
      <w:proofErr w:type="spellEnd"/>
      <w:r w:rsidRPr="00EE3E7E">
        <w:rPr>
          <w:rFonts w:ascii="Helvetica" w:hAnsi="Helvetica" w:cs="Helvetica"/>
          <w:color w:val="1D2129"/>
          <w:sz w:val="33"/>
          <w:szCs w:val="33"/>
          <w:lang w:val="en-US"/>
        </w:rPr>
        <w:t xml:space="preserve"> Surg (2017) 54 , 771 .</w:t>
      </w:r>
      <w:r w:rsidRPr="00EE3E7E">
        <w:rPr>
          <w:rFonts w:ascii="Helvetica" w:hAnsi="Helvetica" w:cs="Helvetica"/>
          <w:color w:val="1D2129"/>
          <w:sz w:val="33"/>
          <w:szCs w:val="33"/>
          <w:lang w:val="en-US"/>
        </w:rPr>
        <w:br/>
        <w:t>DOI: </w:t>
      </w:r>
      <w:hyperlink r:id="rId7" w:tgtFrame="_blank" w:history="1">
        <w:r w:rsidRPr="00EE3E7E">
          <w:rPr>
            <w:rStyle w:val="Lienhypertexte"/>
            <w:rFonts w:ascii="inherit" w:hAnsi="inherit" w:cs="Helvetica"/>
            <w:color w:val="365899"/>
            <w:sz w:val="33"/>
            <w:szCs w:val="33"/>
            <w:u w:val="none"/>
            <w:lang w:val="en-US"/>
          </w:rPr>
          <w:t>http://dx.doi.org/10.1016/j.ejvs.2017.09.009</w:t>
        </w:r>
      </w:hyperlink>
      <w:r w:rsidRPr="00EE3E7E">
        <w:rPr>
          <w:rFonts w:ascii="Helvetica" w:hAnsi="Helvetica" w:cs="Helvetica"/>
          <w:color w:val="1D2129"/>
          <w:sz w:val="33"/>
          <w:szCs w:val="33"/>
          <w:lang w:val="en-US"/>
        </w:rPr>
        <w:br/>
        <w:t xml:space="preserve">« The literature supporting the endovenous revolution has left clinicians and commissioning bodies in a difficult position. There are many dubiously-powered </w:t>
      </w:r>
      <w:proofErr w:type="spellStart"/>
      <w:r w:rsidRPr="00EE3E7E">
        <w:rPr>
          <w:rFonts w:ascii="Helvetica" w:hAnsi="Helvetica" w:cs="Helvetica"/>
          <w:color w:val="1D2129"/>
          <w:sz w:val="33"/>
          <w:szCs w:val="33"/>
          <w:lang w:val="en-US"/>
        </w:rPr>
        <w:t>randomised</w:t>
      </w:r>
      <w:proofErr w:type="spellEnd"/>
      <w:r w:rsidRPr="00EE3E7E">
        <w:rPr>
          <w:rFonts w:ascii="Helvetica" w:hAnsi="Helvetica" w:cs="Helvetica"/>
          <w:color w:val="1D2129"/>
          <w:sz w:val="33"/>
          <w:szCs w:val="33"/>
          <w:lang w:val="en-US"/>
        </w:rPr>
        <w:t xml:space="preserve"> studies </w:t>
      </w:r>
      <w:r w:rsidRPr="00EE3E7E">
        <w:rPr>
          <w:rFonts w:ascii="Helvetica" w:hAnsi="Helvetica" w:cs="Helvetica"/>
          <w:color w:val="1D2129"/>
          <w:sz w:val="33"/>
          <w:szCs w:val="33"/>
          <w:lang w:val="en-US"/>
        </w:rPr>
        <w:lastRenderedPageBreak/>
        <w:t>comparing heterogeneous endpoints of limited clinical value, for a condition where the predominant aim of treatment, improvement in quality of life (QoL), has been overlooked for too long. There is a wide selection of treatment options of varying costs which are constantly being updated. Lastly, a potential conflict of interest can occur because endovenous treatment can be lucrative for both device companies and the clinician”.</w:t>
      </w:r>
    </w:p>
    <w:p w14:paraId="16D33806" w14:textId="77777777" w:rsidR="00EE3E7E" w:rsidRPr="00EE3E7E" w:rsidRDefault="00EE3E7E" w:rsidP="00EE3E7E">
      <w:pPr>
        <w:pStyle w:val="NormalWeb"/>
        <w:shd w:val="clear" w:color="auto" w:fill="FFFFFF"/>
        <w:spacing w:before="142" w:beforeAutospacing="0" w:after="0" w:afterAutospacing="0"/>
        <w:rPr>
          <w:rFonts w:ascii="Helvetica" w:hAnsi="Helvetica" w:cs="Helvetica"/>
          <w:color w:val="1D2129"/>
          <w:sz w:val="33"/>
          <w:szCs w:val="33"/>
          <w:lang w:val="en-US"/>
        </w:rPr>
      </w:pPr>
      <w:r w:rsidRPr="00EE3E7E">
        <w:rPr>
          <w:rFonts w:ascii="Helvetica" w:hAnsi="Helvetica" w:cs="Helvetica"/>
          <w:color w:val="1D2129"/>
          <w:sz w:val="33"/>
          <w:szCs w:val="33"/>
          <w:lang w:val="en-US"/>
        </w:rPr>
        <w:t>G- Mini-invasive venous treatments doesn’t mean safe.</w:t>
      </w:r>
      <w:r w:rsidRPr="00EE3E7E">
        <w:rPr>
          <w:rFonts w:ascii="Helvetica" w:hAnsi="Helvetica" w:cs="Helvetica"/>
          <w:color w:val="1D2129"/>
          <w:sz w:val="33"/>
          <w:szCs w:val="33"/>
          <w:lang w:val="en-US"/>
        </w:rPr>
        <w:br/>
        <w:t>Morbidity and mortality after thermal venous ablations.</w:t>
      </w:r>
      <w:r w:rsidRPr="00EE3E7E">
        <w:rPr>
          <w:rFonts w:ascii="Helvetica" w:hAnsi="Helvetica" w:cs="Helvetica"/>
          <w:color w:val="1D2129"/>
          <w:sz w:val="33"/>
          <w:szCs w:val="33"/>
          <w:lang w:val="en-US"/>
        </w:rPr>
        <w:br/>
      </w:r>
      <w:proofErr w:type="spellStart"/>
      <w:r w:rsidRPr="00EE3E7E">
        <w:rPr>
          <w:rFonts w:ascii="Helvetica" w:hAnsi="Helvetica" w:cs="Helvetica"/>
          <w:color w:val="1D2129"/>
          <w:sz w:val="33"/>
          <w:szCs w:val="33"/>
          <w:lang w:val="en-US"/>
        </w:rPr>
        <w:t>Malgor</w:t>
      </w:r>
      <w:proofErr w:type="spellEnd"/>
      <w:r w:rsidRPr="00EE3E7E">
        <w:rPr>
          <w:rFonts w:ascii="Helvetica" w:hAnsi="Helvetica" w:cs="Helvetica"/>
          <w:color w:val="1D2129"/>
          <w:sz w:val="33"/>
          <w:szCs w:val="33"/>
          <w:lang w:val="en-US"/>
        </w:rPr>
        <w:t xml:space="preserve"> RD1, </w:t>
      </w:r>
      <w:proofErr w:type="spellStart"/>
      <w:r w:rsidRPr="00EE3E7E">
        <w:rPr>
          <w:rFonts w:ascii="Helvetica" w:hAnsi="Helvetica" w:cs="Helvetica"/>
          <w:color w:val="1D2129"/>
          <w:sz w:val="33"/>
          <w:szCs w:val="33"/>
          <w:lang w:val="en-US"/>
        </w:rPr>
        <w:t>Gasparis</w:t>
      </w:r>
      <w:proofErr w:type="spellEnd"/>
      <w:r w:rsidRPr="00EE3E7E">
        <w:rPr>
          <w:rFonts w:ascii="Helvetica" w:hAnsi="Helvetica" w:cs="Helvetica"/>
          <w:color w:val="1D2129"/>
          <w:sz w:val="33"/>
          <w:szCs w:val="33"/>
          <w:lang w:val="en-US"/>
        </w:rPr>
        <w:t xml:space="preserve"> AP, </w:t>
      </w:r>
      <w:proofErr w:type="spellStart"/>
      <w:r w:rsidRPr="00EE3E7E">
        <w:rPr>
          <w:rFonts w:ascii="Helvetica" w:hAnsi="Helvetica" w:cs="Helvetica"/>
          <w:color w:val="1D2129"/>
          <w:sz w:val="33"/>
          <w:szCs w:val="33"/>
          <w:lang w:val="en-US"/>
        </w:rPr>
        <w:t>Labropoulos</w:t>
      </w:r>
      <w:proofErr w:type="spellEnd"/>
      <w:r w:rsidRPr="00EE3E7E">
        <w:rPr>
          <w:rFonts w:ascii="Helvetica" w:hAnsi="Helvetica" w:cs="Helvetica"/>
          <w:color w:val="1D2129"/>
          <w:sz w:val="33"/>
          <w:szCs w:val="33"/>
          <w:lang w:val="en-US"/>
        </w:rPr>
        <w:t xml:space="preserve"> N. Int </w:t>
      </w:r>
      <w:proofErr w:type="spellStart"/>
      <w:r w:rsidRPr="00EE3E7E">
        <w:rPr>
          <w:rFonts w:ascii="Helvetica" w:hAnsi="Helvetica" w:cs="Helvetica"/>
          <w:color w:val="1D2129"/>
          <w:sz w:val="33"/>
          <w:szCs w:val="33"/>
          <w:lang w:val="en-US"/>
        </w:rPr>
        <w:t>Angiol</w:t>
      </w:r>
      <w:proofErr w:type="spellEnd"/>
      <w:r w:rsidRPr="00EE3E7E">
        <w:rPr>
          <w:rFonts w:ascii="Helvetica" w:hAnsi="Helvetica" w:cs="Helvetica"/>
          <w:color w:val="1D2129"/>
          <w:sz w:val="33"/>
          <w:szCs w:val="33"/>
          <w:lang w:val="en-US"/>
        </w:rPr>
        <w:t xml:space="preserve">. 2016 Feb;35(1):57-61. </w:t>
      </w:r>
      <w:proofErr w:type="spellStart"/>
      <w:r w:rsidRPr="00EE3E7E">
        <w:rPr>
          <w:rFonts w:ascii="Helvetica" w:hAnsi="Helvetica" w:cs="Helvetica"/>
          <w:color w:val="1D2129"/>
          <w:sz w:val="33"/>
          <w:szCs w:val="33"/>
          <w:lang w:val="en-US"/>
        </w:rPr>
        <w:t>Epub</w:t>
      </w:r>
      <w:proofErr w:type="spellEnd"/>
      <w:r w:rsidRPr="00EE3E7E">
        <w:rPr>
          <w:rFonts w:ascii="Helvetica" w:hAnsi="Helvetica" w:cs="Helvetica"/>
          <w:color w:val="1D2129"/>
          <w:sz w:val="33"/>
          <w:szCs w:val="33"/>
          <w:lang w:val="en-US"/>
        </w:rPr>
        <w:t xml:space="preserve"> 2015 Feb 12</w:t>
      </w:r>
      <w:r w:rsidRPr="00EE3E7E">
        <w:rPr>
          <w:rFonts w:ascii="Helvetica" w:hAnsi="Helvetica" w:cs="Helvetica"/>
          <w:color w:val="1D2129"/>
          <w:sz w:val="33"/>
          <w:szCs w:val="33"/>
          <w:lang w:val="en-US"/>
        </w:rPr>
        <w:br/>
        <w:t>“EVA has gained high acceptance worldwide but the risks tend to be overlooked. Despite a very low complication rate, mortality has been reported. The complications found in MAUDE represent only a fraction as the majority of the practitioners are not aware of this database. Further investigation by a large national registry is warranted to better define the real magnitude of EVA complications”</w:t>
      </w:r>
    </w:p>
    <w:p w14:paraId="4018F879" w14:textId="77777777" w:rsidR="00F5511A" w:rsidRPr="00EE3E7E" w:rsidRDefault="00F5511A">
      <w:pPr>
        <w:rPr>
          <w:lang w:val="en-US"/>
        </w:rPr>
      </w:pPr>
    </w:p>
    <w:sectPr w:rsidR="00F5511A" w:rsidRPr="00EE3E7E" w:rsidSect="00F5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7E"/>
    <w:rsid w:val="00063FB2"/>
    <w:rsid w:val="00133C07"/>
    <w:rsid w:val="00232688"/>
    <w:rsid w:val="00431402"/>
    <w:rsid w:val="005E2B18"/>
    <w:rsid w:val="008D7151"/>
    <w:rsid w:val="009A75EB"/>
    <w:rsid w:val="00D53829"/>
    <w:rsid w:val="00EE0A53"/>
    <w:rsid w:val="00EE3E7E"/>
    <w:rsid w:val="00F55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F5D4"/>
  <w15:docId w15:val="{22B81C63-837F-4615-8BA1-67839847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3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E3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8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3A%2F%2Fdx.doi.org%2F10.1016%2Fj.ejvs.2017.09.009&amp;h=ATMLz9-szeNRMAfeiebaDt9SyJ9WalpITX3tntHd4lU7p0YFi88RjPSe4L9o_ygxD1nbCAs1fBHJb8DYxQQKduLbYEFAGU2_Uj-5TJ-ZAksaO2ypbpLwcgi6LYSfd9g320nYywE6T-JG9IEoF4uX7gnDdGqsRRWqI_TrD-zKabvN6dtsE-YQP7rW8Ga7pKBIXeSNjrJKcKSvdlvAl_U2I15_9BJV38UuIT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dx.doi.org%2F10.1155%2F2014%2F473765&amp;h=ATNDxhJHug7QXILcIN4dvpE85ihVGF9LUsy0xDfDLmbqy45druoD-6b7AFDyjOjK7du1hOtA_OPMQls6tA1rrtWsHhBBeWEvMGkKtEskCEn1vgn_1YKvb369aUMaudhEiEAT8j_l0y3bufOcaK8bIic305ONRiraOoK_RRGSOM0gfiqESj6Ml_pIh4Ug7MgU-UHSHYGKvozhU78Hatb3DgbyV4gRH0cpSmw" TargetMode="External"/><Relationship Id="rId5" Type="http://schemas.openxmlformats.org/officeDocument/2006/relationships/hyperlink" Target="https://l.facebook.com/l.php?u=http%3A%2F%2Fwww.ijcem.com%2F&amp;h=ATNJ1IO9M-I6qRirFJhq6468tEjdilPgBfFsjLXRd5hFyY0gyiMFle3OebmkoIUR6PyfudH06kwKerxg9YNPR47Lt3ePEL_mfALgjPErtiGuGxjnrvnBtGodr1GNOay06h7TX4cR_UQXqa2MXuLzohC-PKvwv4XFSeWS90E4AJ1QsC5YmVBIYL-dJXMqqgzDJE6eN-9uNyj1CT7tvlR0KYF3cF7UY9GgOgY" TargetMode="External"/><Relationship Id="rId4" Type="http://schemas.openxmlformats.org/officeDocument/2006/relationships/hyperlink" Target="https://l.facebook.com/l.php?u=https%3A%2F%2FClinicalTrials.gov%2F&amp;h=ATOFMb-gVkCWH4VU-LfGfyBtgxSiRrN4g2DbutPXv9i3JVGcydSnArfosstQxvMAgSrA5RVz1GIoaBd6P6piYLecxgiDXA5byQ7MnmKwLBRKzohVKQZS9wV5Ye6JKVKWUZODXK_n3bNP0Mhv32eww2LGS6_KDp0LeABf9HRZVjI11PIEhAqZhLKh7CKdnDobOGEgu8t5aq6IzAeOo9rZ1dTuwqI2cfTfRG3-2gc6CA"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7462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2</cp:revision>
  <dcterms:created xsi:type="dcterms:W3CDTF">2022-01-23T09:03:00Z</dcterms:created>
  <dcterms:modified xsi:type="dcterms:W3CDTF">2022-01-23T09:03:00Z</dcterms:modified>
</cp:coreProperties>
</file>