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59" w:rsidRDefault="00144359"/>
    <w:p w:rsidR="00D52464" w:rsidRDefault="00D52464"/>
    <w:p w:rsidR="00D52464" w:rsidRDefault="00D52464"/>
    <w:p w:rsidR="00D52464" w:rsidRDefault="00D52464"/>
    <w:p w:rsidR="00D52464" w:rsidRDefault="00D52464"/>
    <w:p w:rsidR="00D52464" w:rsidRDefault="00D52464">
      <w:r>
        <w:t>Le manovre emodinamiche</w:t>
      </w:r>
    </w:p>
    <w:p w:rsidR="00B7348C" w:rsidRPr="00B7348C" w:rsidRDefault="00B7348C">
      <w:pPr>
        <w:rPr>
          <w:color w:val="FF0000"/>
        </w:rPr>
      </w:pPr>
      <w:r>
        <w:rPr>
          <w:color w:val="FF0000"/>
        </w:rPr>
        <w:t>Le</w:t>
      </w:r>
      <w:r w:rsidRPr="00B7348C">
        <w:rPr>
          <w:color w:val="FF0000"/>
        </w:rPr>
        <w:t xml:space="preserve">s manoeuvres hémodynamiques </w:t>
      </w:r>
    </w:p>
    <w:p w:rsidR="00D52464" w:rsidRDefault="00D52464"/>
    <w:p w:rsidR="00D52464" w:rsidRDefault="00D52464"/>
    <w:p w:rsidR="00D52464" w:rsidRDefault="00D52464">
      <w:r>
        <w:t>L’identificazione di un reflusso è l’elemento clinico strumentale che ci permette di fare diagnosi d’insufficienza venosa degli arti inferiori.</w:t>
      </w:r>
    </w:p>
    <w:p w:rsidR="00B7348C" w:rsidRPr="00B7348C" w:rsidRDefault="00B7348C">
      <w:pPr>
        <w:rPr>
          <w:color w:val="FF0000"/>
          <w:lang w:val="fr-FR"/>
        </w:rPr>
      </w:pPr>
      <w:r w:rsidRPr="00B7348C">
        <w:rPr>
          <w:color w:val="FF0000"/>
          <w:lang w:val="fr-FR"/>
        </w:rPr>
        <w:t>L’identification du reflux permet de porter le diagnostic d’insuffisance veineuse des membres inférieurs</w:t>
      </w:r>
    </w:p>
    <w:p w:rsidR="00D52464" w:rsidRDefault="00D52464">
      <w:r>
        <w:t xml:space="preserve">L’ecocolordoppler è lo strumento necessario </w:t>
      </w:r>
      <w:r w:rsidR="000B32F3">
        <w:t>per lo studio sia emodinamico sia anatomico d’insufficienza venosa degli arti inferiori.</w:t>
      </w:r>
    </w:p>
    <w:p w:rsidR="00B7348C" w:rsidRPr="00B7348C" w:rsidRDefault="00B7348C">
      <w:pPr>
        <w:rPr>
          <w:lang w:val="fr-FR"/>
        </w:rPr>
      </w:pPr>
      <w:r w:rsidRPr="00B7348C">
        <w:rPr>
          <w:color w:val="FF0000"/>
          <w:lang w:val="fr-FR"/>
        </w:rPr>
        <w:t>L’</w:t>
      </w:r>
      <w:proofErr w:type="spellStart"/>
      <w:r w:rsidRPr="00B7348C">
        <w:rPr>
          <w:color w:val="FF0000"/>
          <w:lang w:val="fr-FR"/>
        </w:rPr>
        <w:t>échodoppler</w:t>
      </w:r>
      <w:proofErr w:type="spellEnd"/>
      <w:r w:rsidRPr="00B7348C">
        <w:rPr>
          <w:color w:val="FF0000"/>
          <w:lang w:val="fr-FR"/>
        </w:rPr>
        <w:t xml:space="preserve"> couleur est l’outil nécessaire au diagnostic </w:t>
      </w:r>
      <w:proofErr w:type="gramStart"/>
      <w:r w:rsidRPr="00B7348C">
        <w:rPr>
          <w:color w:val="FF0000"/>
          <w:lang w:val="fr-FR"/>
        </w:rPr>
        <w:t>précis ,</w:t>
      </w:r>
      <w:proofErr w:type="gramEnd"/>
      <w:r w:rsidRPr="00B7348C">
        <w:rPr>
          <w:color w:val="FF0000"/>
          <w:lang w:val="fr-FR"/>
        </w:rPr>
        <w:t xml:space="preserve"> tant hémodynamique qu’anatomique de l’insuffisance veineuse des membres inférieurs.</w:t>
      </w:r>
    </w:p>
    <w:p w:rsidR="000B32F3" w:rsidRDefault="000B32F3">
      <w:r>
        <w:t>Per generare un reflusso c’è un flusso che si sviluppa in direzione opposta rispetto all’orientamento dei lembi valvolari con la sola eccezione della vena di Giacomini. Occorrono due condizioni l’incontinenza con l’assenza delle valvole in un segmento venoso condizione necessaria ma non sufficiente e soprattutto la presenza di un gradiente differenziale di pressione fra due punti del segmento venoso da esaminare. Il valsalva è la manovra per aumentare la pressione in a. I test gravitazionali: Paranà, Oscillazione e Squeezing</w:t>
      </w:r>
      <w:r w:rsidR="00A3187A">
        <w:t xml:space="preserve"> sono le manovre per ridurre la pressione in b; creando un gradiente pressorio a b, a favore di b.</w:t>
      </w:r>
    </w:p>
    <w:p w:rsidR="00B7348C" w:rsidRPr="008F7750" w:rsidRDefault="00B7348C">
      <w:pPr>
        <w:rPr>
          <w:color w:val="FF0000"/>
          <w:lang w:val="fr-FR"/>
        </w:rPr>
      </w:pPr>
      <w:r w:rsidRPr="008F7750">
        <w:rPr>
          <w:color w:val="FF0000"/>
          <w:lang w:val="fr-FR"/>
        </w:rPr>
        <w:t xml:space="preserve">Un reflux se définit comme un flux inversé par rapport à la direction des </w:t>
      </w:r>
      <w:proofErr w:type="spellStart"/>
      <w:r w:rsidRPr="008F7750">
        <w:rPr>
          <w:color w:val="FF0000"/>
          <w:lang w:val="fr-FR"/>
        </w:rPr>
        <w:t>cardiopète</w:t>
      </w:r>
      <w:proofErr w:type="spellEnd"/>
      <w:r w:rsidRPr="008F7750">
        <w:rPr>
          <w:color w:val="FF0000"/>
          <w:lang w:val="fr-FR"/>
        </w:rPr>
        <w:t xml:space="preserve"> des valvules, à l’exception de la veine de </w:t>
      </w:r>
      <w:proofErr w:type="spellStart"/>
      <w:r w:rsidRPr="008F7750">
        <w:rPr>
          <w:color w:val="FF0000"/>
          <w:lang w:val="fr-FR"/>
        </w:rPr>
        <w:t>Giacomini</w:t>
      </w:r>
      <w:proofErr w:type="spellEnd"/>
      <w:r w:rsidRPr="008F7750">
        <w:rPr>
          <w:color w:val="FF0000"/>
          <w:lang w:val="fr-FR"/>
        </w:rPr>
        <w:t xml:space="preserve">. Les deux conditions </w:t>
      </w:r>
      <w:r w:rsidR="008F7750" w:rsidRPr="008F7750">
        <w:rPr>
          <w:color w:val="FF0000"/>
          <w:lang w:val="fr-FR"/>
        </w:rPr>
        <w:t>nécessaires</w:t>
      </w:r>
      <w:r w:rsidRPr="008F7750">
        <w:rPr>
          <w:color w:val="FF0000"/>
          <w:lang w:val="fr-FR"/>
        </w:rPr>
        <w:t xml:space="preserve"> à la survenue d’un reflux sont </w:t>
      </w:r>
      <w:r w:rsidR="008F7750" w:rsidRPr="008F7750">
        <w:rPr>
          <w:color w:val="FF0000"/>
          <w:lang w:val="fr-FR"/>
        </w:rPr>
        <w:t xml:space="preserve">d’une part l’absence ou l’incontinence des valvules et d’autre part une inversion du gradient de pression de part et d’autre du segment veineux examiné. Cette inversion du gradient de pression est provoquée par La manœuvre de Valsalva qui augmente la pression d’aval en a ou les manœuvres dites gravitationnelles , comme celles de </w:t>
      </w:r>
      <w:proofErr w:type="spellStart"/>
      <w:r w:rsidR="008F7750" w:rsidRPr="008F7750">
        <w:rPr>
          <w:color w:val="FF0000"/>
          <w:lang w:val="fr-FR"/>
        </w:rPr>
        <w:t>Paranà</w:t>
      </w:r>
      <w:proofErr w:type="spellEnd"/>
      <w:r w:rsidR="008F7750" w:rsidRPr="008F7750">
        <w:rPr>
          <w:color w:val="FF0000"/>
          <w:lang w:val="fr-FR"/>
        </w:rPr>
        <w:t>, d’oscillation ou de compression/relâchement  qui réduisent la pression d’ amont en b.</w:t>
      </w:r>
    </w:p>
    <w:p w:rsidR="00A3187A" w:rsidRDefault="00A3187A">
      <w:r>
        <w:t>Test gravitazionali</w:t>
      </w:r>
    </w:p>
    <w:p w:rsidR="008F7750" w:rsidRPr="008F7750" w:rsidRDefault="008F7750">
      <w:pPr>
        <w:rPr>
          <w:color w:val="FF0000"/>
        </w:rPr>
      </w:pPr>
      <w:r w:rsidRPr="008F7750">
        <w:rPr>
          <w:color w:val="FF0000"/>
        </w:rPr>
        <w:t>Tests graviationnels</w:t>
      </w:r>
    </w:p>
    <w:p w:rsidR="0023544A" w:rsidRDefault="0023544A" w:rsidP="0023544A">
      <w:pPr>
        <w:pStyle w:val="Paragraphedeliste"/>
        <w:numPr>
          <w:ilvl w:val="0"/>
          <w:numId w:val="1"/>
        </w:numPr>
      </w:pPr>
      <w:r>
        <w:t>Paranà posteriore</w:t>
      </w:r>
      <w:r>
        <w:tab/>
        <w:t>La manovra del Paranà posteriore consiste nel provocare un’attivazione riflessa delle pompo muscolari, conseguente ad una leggera spinta sulla schiena del paziente, allontanandolo dall’operatore. E’ la manovra ideale per lo studio della fossa apoplitea, delle tibiali posteriori</w:t>
      </w:r>
      <w:r w:rsidR="007E072E">
        <w:t xml:space="preserve"> </w:t>
      </w:r>
      <w:r w:rsidR="00F748E6">
        <w:t xml:space="preserve"> alle caviglie, sistole, diastole, …</w:t>
      </w:r>
    </w:p>
    <w:p w:rsidR="008F7750" w:rsidRPr="00A238F2" w:rsidRDefault="008F7750" w:rsidP="0023544A">
      <w:pPr>
        <w:pStyle w:val="Paragraphedeliste"/>
        <w:numPr>
          <w:ilvl w:val="0"/>
          <w:numId w:val="1"/>
        </w:numPr>
        <w:rPr>
          <w:color w:val="FF0000"/>
          <w:lang w:val="fr-FR"/>
        </w:rPr>
      </w:pPr>
      <w:proofErr w:type="spellStart"/>
      <w:r w:rsidRPr="00A238F2">
        <w:rPr>
          <w:color w:val="FF0000"/>
          <w:lang w:val="fr-FR"/>
        </w:rPr>
        <w:lastRenderedPageBreak/>
        <w:t>Paranà</w:t>
      </w:r>
      <w:proofErr w:type="spellEnd"/>
      <w:r w:rsidRPr="00A238F2">
        <w:rPr>
          <w:color w:val="FF0000"/>
          <w:lang w:val="fr-FR"/>
        </w:rPr>
        <w:t xml:space="preserve"> postérieur. La manœuvre de </w:t>
      </w:r>
      <w:proofErr w:type="spellStart"/>
      <w:r w:rsidRPr="00A238F2">
        <w:rPr>
          <w:color w:val="FF0000"/>
          <w:lang w:val="fr-FR"/>
        </w:rPr>
        <w:t>Paranà</w:t>
      </w:r>
      <w:proofErr w:type="spellEnd"/>
      <w:r w:rsidRPr="00A238F2">
        <w:rPr>
          <w:color w:val="FF0000"/>
          <w:lang w:val="fr-FR"/>
        </w:rPr>
        <w:t xml:space="preserve"> </w:t>
      </w:r>
      <w:r w:rsidR="00A238F2" w:rsidRPr="00A238F2">
        <w:rPr>
          <w:color w:val="FF0000"/>
          <w:lang w:val="fr-FR"/>
        </w:rPr>
        <w:t xml:space="preserve">consiste en une légère poussée dorsale du patient par l’opérateur, ce qui </w:t>
      </w:r>
      <w:r w:rsidRPr="00A238F2">
        <w:rPr>
          <w:color w:val="FF0000"/>
          <w:lang w:val="fr-FR"/>
        </w:rPr>
        <w:t>provoque une contraction reflexe de la pompe musculaire</w:t>
      </w:r>
      <w:r w:rsidR="00A238F2" w:rsidRPr="00A238F2">
        <w:rPr>
          <w:color w:val="FF0000"/>
          <w:lang w:val="fr-FR"/>
        </w:rPr>
        <w:t xml:space="preserve">. C’est la manœuvre idéale pour l’étude du creux poplité </w:t>
      </w:r>
      <w:r w:rsidRPr="00A238F2">
        <w:rPr>
          <w:color w:val="FF0000"/>
          <w:lang w:val="fr-FR"/>
        </w:rPr>
        <w:t xml:space="preserve"> </w:t>
      </w:r>
      <w:r w:rsidR="00A238F2" w:rsidRPr="00A238F2">
        <w:rPr>
          <w:color w:val="FF0000"/>
          <w:lang w:val="fr-FR"/>
        </w:rPr>
        <w:t>des tibiales postérieures à la cheville, systole, diastole…</w:t>
      </w:r>
    </w:p>
    <w:p w:rsidR="00F748E6" w:rsidRDefault="00F748E6" w:rsidP="0023544A">
      <w:pPr>
        <w:pStyle w:val="Paragraphedeliste"/>
        <w:numPr>
          <w:ilvl w:val="0"/>
          <w:numId w:val="1"/>
        </w:numPr>
      </w:pPr>
      <w:r>
        <w:t>Paranà anteriore</w:t>
      </w:r>
      <w:r>
        <w:tab/>
        <w:t>Il paranà anteriore ideale per lo studio emodinamico femorale consiste nell’attivazione riflessa delle pompe che si ottiene tirando leggermente a sé il paziente, sistole, diastole,…..</w:t>
      </w:r>
    </w:p>
    <w:p w:rsidR="00A238F2" w:rsidRPr="00A238F2" w:rsidRDefault="00A238F2" w:rsidP="0023544A">
      <w:pPr>
        <w:pStyle w:val="Paragraphedeliste"/>
        <w:numPr>
          <w:ilvl w:val="0"/>
          <w:numId w:val="1"/>
        </w:numPr>
        <w:rPr>
          <w:color w:val="FF0000"/>
          <w:lang w:val="fr-FR"/>
        </w:rPr>
      </w:pPr>
      <w:proofErr w:type="spellStart"/>
      <w:r w:rsidRPr="00A238F2">
        <w:rPr>
          <w:color w:val="FF0000"/>
          <w:lang w:val="fr-FR"/>
        </w:rPr>
        <w:t>Paranà</w:t>
      </w:r>
      <w:proofErr w:type="spellEnd"/>
      <w:r w:rsidRPr="00A238F2">
        <w:rPr>
          <w:color w:val="FF0000"/>
          <w:lang w:val="fr-FR"/>
        </w:rPr>
        <w:t xml:space="preserve"> antérieur     La </w:t>
      </w:r>
      <w:proofErr w:type="spellStart"/>
      <w:r w:rsidRPr="00A238F2">
        <w:rPr>
          <w:color w:val="FF0000"/>
          <w:lang w:val="fr-FR"/>
        </w:rPr>
        <w:t>Paranà</w:t>
      </w:r>
      <w:proofErr w:type="spellEnd"/>
      <w:r w:rsidRPr="00A238F2">
        <w:rPr>
          <w:color w:val="FF0000"/>
          <w:lang w:val="fr-FR"/>
        </w:rPr>
        <w:t xml:space="preserve"> </w:t>
      </w:r>
      <w:proofErr w:type="spellStart"/>
      <w:r w:rsidRPr="00A238F2">
        <w:rPr>
          <w:color w:val="FF0000"/>
          <w:lang w:val="fr-FR"/>
        </w:rPr>
        <w:t>anterieure</w:t>
      </w:r>
      <w:proofErr w:type="spellEnd"/>
      <w:r w:rsidRPr="00A238F2">
        <w:rPr>
          <w:color w:val="FF0000"/>
          <w:lang w:val="fr-FR"/>
        </w:rPr>
        <w:t xml:space="preserve">, idéale pour l’étude hémodynamique de la </w:t>
      </w:r>
      <w:proofErr w:type="spellStart"/>
      <w:r w:rsidRPr="00A238F2">
        <w:rPr>
          <w:color w:val="FF0000"/>
          <w:lang w:val="fr-FR"/>
        </w:rPr>
        <w:t>femorale</w:t>
      </w:r>
      <w:proofErr w:type="spellEnd"/>
      <w:r w:rsidRPr="00A238F2">
        <w:rPr>
          <w:color w:val="FF0000"/>
          <w:lang w:val="fr-FR"/>
        </w:rPr>
        <w:t xml:space="preserve"> consiste à attirer légèrement le patient en face de soi, </w:t>
      </w:r>
      <w:proofErr w:type="spellStart"/>
      <w:r w:rsidRPr="00A238F2">
        <w:rPr>
          <w:color w:val="FF0000"/>
          <w:lang w:val="fr-FR"/>
        </w:rPr>
        <w:t>sitol</w:t>
      </w:r>
      <w:proofErr w:type="spellEnd"/>
      <w:r w:rsidRPr="00A238F2">
        <w:rPr>
          <w:color w:val="FF0000"/>
          <w:lang w:val="fr-FR"/>
        </w:rPr>
        <w:t>, diastole...</w:t>
      </w:r>
    </w:p>
    <w:p w:rsidR="00B17550" w:rsidRDefault="00B17550" w:rsidP="0023544A">
      <w:pPr>
        <w:pStyle w:val="Paragraphedeliste"/>
        <w:numPr>
          <w:ilvl w:val="0"/>
          <w:numId w:val="1"/>
        </w:numPr>
      </w:pPr>
      <w:r>
        <w:t>Oscillazione</w:t>
      </w:r>
      <w:r>
        <w:tab/>
        <w:t xml:space="preserve">La manovra di oscillazione consiste nell’attivazione delle pompe muscolari </w:t>
      </w:r>
      <w:r w:rsidR="00350F1A">
        <w:t>conseguente alla spinta laterale del paziente con flessione sulla gamba di appoggio. Oscillazione sistole, oscillazione diastole, sistole, diastole</w:t>
      </w:r>
    </w:p>
    <w:p w:rsidR="00A238F2" w:rsidRPr="00A238F2" w:rsidRDefault="00A238F2" w:rsidP="0023544A">
      <w:pPr>
        <w:pStyle w:val="Paragraphedeliste"/>
        <w:numPr>
          <w:ilvl w:val="0"/>
          <w:numId w:val="1"/>
        </w:numPr>
        <w:rPr>
          <w:color w:val="FF0000"/>
          <w:lang w:val="fr-FR"/>
        </w:rPr>
      </w:pPr>
      <w:r w:rsidRPr="00A238F2">
        <w:rPr>
          <w:color w:val="FF0000"/>
          <w:lang w:val="fr-FR"/>
        </w:rPr>
        <w:t xml:space="preserve">Oscillation La manœuvre d’oscillation active la pompe musculaire quand on exerce une poussée latérale du </w:t>
      </w:r>
      <w:proofErr w:type="gramStart"/>
      <w:r w:rsidRPr="00A238F2">
        <w:rPr>
          <w:color w:val="FF0000"/>
          <w:lang w:val="fr-FR"/>
        </w:rPr>
        <w:t>patient ,</w:t>
      </w:r>
      <w:proofErr w:type="gramEnd"/>
      <w:r w:rsidRPr="00A238F2">
        <w:rPr>
          <w:color w:val="FF0000"/>
          <w:lang w:val="fr-FR"/>
        </w:rPr>
        <w:t xml:space="preserve"> jambe d’appui  fléchie. Oscillation systole, oscillation diastole, systole, diastole… </w:t>
      </w:r>
    </w:p>
    <w:p w:rsidR="00B7573B" w:rsidRDefault="00350F1A" w:rsidP="0023544A">
      <w:pPr>
        <w:pStyle w:val="Paragraphedeliste"/>
        <w:numPr>
          <w:ilvl w:val="0"/>
          <w:numId w:val="1"/>
        </w:numPr>
      </w:pPr>
      <w:r>
        <w:t>Squeezing</w:t>
      </w:r>
      <w:r>
        <w:tab/>
        <w:t>Lo squeezing è una manovra di attivazione di flusso conseguente alla spremitura e al rilasciamento di una massa muscolare. Sistole, diastole. E’ una manovra da eseguirsi sulla pompa muscolare di pertinenza della vena da esaminare, come in questo caso per la safena anteriore, sistole, diastole</w:t>
      </w:r>
    </w:p>
    <w:p w:rsidR="00A238F2" w:rsidRPr="00473D60" w:rsidRDefault="00A238F2" w:rsidP="0023544A">
      <w:pPr>
        <w:pStyle w:val="Paragraphedeliste"/>
        <w:numPr>
          <w:ilvl w:val="0"/>
          <w:numId w:val="1"/>
        </w:numPr>
        <w:rPr>
          <w:color w:val="FF0000"/>
          <w:lang w:val="fr-FR"/>
        </w:rPr>
      </w:pPr>
      <w:r w:rsidRPr="00473D60">
        <w:rPr>
          <w:color w:val="FF0000"/>
          <w:lang w:val="fr-FR"/>
        </w:rPr>
        <w:t>Compression/</w:t>
      </w:r>
      <w:r w:rsidR="00473D60" w:rsidRPr="00473D60">
        <w:rPr>
          <w:color w:val="FF0000"/>
          <w:lang w:val="fr-FR"/>
        </w:rPr>
        <w:t>relâchement</w:t>
      </w:r>
      <w:r w:rsidRPr="00473D60">
        <w:rPr>
          <w:color w:val="FF0000"/>
          <w:lang w:val="fr-FR"/>
        </w:rPr>
        <w:t xml:space="preserve">    .  Il</w:t>
      </w:r>
      <w:r w:rsidR="00473D60" w:rsidRPr="00473D60">
        <w:rPr>
          <w:color w:val="FF0000"/>
          <w:lang w:val="fr-FR"/>
        </w:rPr>
        <w:t xml:space="preserve"> </w:t>
      </w:r>
      <w:r w:rsidRPr="00473D60">
        <w:rPr>
          <w:color w:val="FF0000"/>
          <w:lang w:val="fr-FR"/>
        </w:rPr>
        <w:t xml:space="preserve">s’agit </w:t>
      </w:r>
      <w:r w:rsidR="00473D60" w:rsidRPr="00473D60">
        <w:rPr>
          <w:color w:val="FF0000"/>
          <w:lang w:val="fr-FR"/>
        </w:rPr>
        <w:t>d’une</w:t>
      </w:r>
      <w:r w:rsidRPr="00473D60">
        <w:rPr>
          <w:color w:val="FF0000"/>
          <w:lang w:val="fr-FR"/>
        </w:rPr>
        <w:t xml:space="preserve"> compression</w:t>
      </w:r>
      <w:r w:rsidR="00473D60" w:rsidRPr="00473D60">
        <w:rPr>
          <w:color w:val="FF0000"/>
          <w:lang w:val="fr-FR"/>
        </w:rPr>
        <w:t xml:space="preserve">/relâchement </w:t>
      </w:r>
      <w:r w:rsidRPr="00473D60">
        <w:rPr>
          <w:color w:val="FF0000"/>
          <w:lang w:val="fr-FR"/>
        </w:rPr>
        <w:t xml:space="preserve"> manuelle </w:t>
      </w:r>
      <w:r w:rsidR="00473D60" w:rsidRPr="00473D60">
        <w:rPr>
          <w:color w:val="FF0000"/>
          <w:lang w:val="fr-FR"/>
        </w:rPr>
        <w:t>de la région  que draine la veine examinée, comme ici la saphène antérieure</w:t>
      </w:r>
    </w:p>
    <w:p w:rsidR="00AB1439" w:rsidRDefault="00AB1439" w:rsidP="0023544A">
      <w:pPr>
        <w:pStyle w:val="Paragraphedeliste"/>
        <w:numPr>
          <w:ilvl w:val="0"/>
          <w:numId w:val="1"/>
        </w:numPr>
      </w:pPr>
      <w:r>
        <w:t>Valsalva</w:t>
      </w:r>
      <w:r>
        <w:tab/>
        <w:t>Esistono due modalità di esecuzione della manovra di Valsalva :</w:t>
      </w:r>
    </w:p>
    <w:p w:rsidR="00AB1439" w:rsidRDefault="00AB1439" w:rsidP="00AB1439">
      <w:pPr>
        <w:pStyle w:val="Paragraphedeliste"/>
      </w:pPr>
      <w:r>
        <w:t>* la modalità classica prevede una respirazione forzata a bocca chiusa tenendo chiuso il naso con due dita, sistole, diastole,…..</w:t>
      </w:r>
    </w:p>
    <w:p w:rsidR="00AB1439" w:rsidRDefault="00AB1439" w:rsidP="00AB1439">
      <w:pPr>
        <w:pStyle w:val="Paragraphedeliste"/>
      </w:pPr>
      <w:r>
        <w:t>*Valsalva Manovra di Cremona; esiste una seconda manovra di modalità di valsalva abbiamo chiamato questa seconda manovra, manovra di Cremona. Prevede l’utilizzo di una cannuccia chiusa ad una estremità. La manovra viene eseguita invitando il paziente a soffiare con veemenza all’interno della cannuccia, sistole, diastole</w:t>
      </w:r>
    </w:p>
    <w:p w:rsidR="00473D60" w:rsidRDefault="00473D60" w:rsidP="00AB1439">
      <w:pPr>
        <w:pStyle w:val="Paragraphedeliste"/>
      </w:pPr>
    </w:p>
    <w:p w:rsidR="00473D60" w:rsidRPr="00473D60" w:rsidRDefault="00473D60" w:rsidP="00AB1439">
      <w:pPr>
        <w:pStyle w:val="Paragraphedeliste"/>
        <w:rPr>
          <w:color w:val="FF0000"/>
          <w:lang w:val="fr-FR"/>
        </w:rPr>
      </w:pPr>
      <w:r w:rsidRPr="00473D60">
        <w:rPr>
          <w:color w:val="FF0000"/>
          <w:lang w:val="fr-FR"/>
        </w:rPr>
        <w:t xml:space="preserve">Valsalva  Il existe deux méthodes de réalisation de la </w:t>
      </w:r>
      <w:proofErr w:type="spellStart"/>
      <w:r w:rsidRPr="00473D60">
        <w:rPr>
          <w:color w:val="FF0000"/>
          <w:lang w:val="fr-FR"/>
        </w:rPr>
        <w:t>manoeuvre</w:t>
      </w:r>
      <w:proofErr w:type="spellEnd"/>
      <w:r w:rsidRPr="00473D60">
        <w:rPr>
          <w:color w:val="FF0000"/>
          <w:lang w:val="fr-FR"/>
        </w:rPr>
        <w:t xml:space="preserve"> de Valsalva:</w:t>
      </w:r>
    </w:p>
    <w:p w:rsidR="00473D60" w:rsidRDefault="00473D60" w:rsidP="00AB1439">
      <w:pPr>
        <w:pStyle w:val="Paragraphedeliste"/>
        <w:rPr>
          <w:color w:val="FF0000"/>
          <w:lang w:val="fr-FR"/>
        </w:rPr>
      </w:pPr>
      <w:r>
        <w:rPr>
          <w:color w:val="FF0000"/>
          <w:lang w:val="fr-FR"/>
        </w:rPr>
        <w:t xml:space="preserve">*la manœuvre classique qui demande une expiration forcée bloquée par la fermeture de la bouche et le nez pincé entre deux doigts, systole, diastole…. </w:t>
      </w:r>
    </w:p>
    <w:p w:rsidR="00473D60" w:rsidRPr="00473D60" w:rsidRDefault="00473D60" w:rsidP="00AB1439">
      <w:pPr>
        <w:pStyle w:val="Paragraphedeliste"/>
        <w:rPr>
          <w:color w:val="FF0000"/>
          <w:lang w:val="fr-FR"/>
        </w:rPr>
      </w:pPr>
      <w:r>
        <w:rPr>
          <w:color w:val="FF0000"/>
          <w:lang w:val="fr-FR"/>
        </w:rPr>
        <w:t xml:space="preserve">* Le Valsalva de Crémone aboutit au blocage de l’expiration  quand le patient souffle fortement  </w:t>
      </w:r>
      <w:proofErr w:type="spellStart"/>
      <w:r>
        <w:rPr>
          <w:color w:val="FF0000"/>
          <w:lang w:val="fr-FR"/>
        </w:rPr>
        <w:t>omme</w:t>
      </w:r>
      <w:proofErr w:type="spellEnd"/>
      <w:r>
        <w:rPr>
          <w:color w:val="FF0000"/>
          <w:lang w:val="fr-FR"/>
        </w:rPr>
        <w:t xml:space="preserve"> pour déboucher une paille préalablement </w:t>
      </w:r>
      <w:bookmarkStart w:id="0" w:name="_GoBack"/>
      <w:bookmarkEnd w:id="0"/>
      <w:r>
        <w:rPr>
          <w:color w:val="FF0000"/>
          <w:lang w:val="fr-FR"/>
        </w:rPr>
        <w:t>obturée</w:t>
      </w:r>
    </w:p>
    <w:p w:rsidR="00AB1439" w:rsidRPr="00473D60" w:rsidRDefault="00AB1439" w:rsidP="00AB1439">
      <w:pPr>
        <w:pStyle w:val="Paragraphedeliste"/>
        <w:rPr>
          <w:color w:val="FF0000"/>
          <w:lang w:val="fr-FR"/>
        </w:rPr>
      </w:pPr>
    </w:p>
    <w:p w:rsidR="00AB1439" w:rsidRDefault="00BB4DAD" w:rsidP="00AB1439">
      <w:pPr>
        <w:pStyle w:val="Paragraphedeliste"/>
      </w:pPr>
      <w:r>
        <w:t>Da notare la perfetta tensione dei lembi valvolari durante la sistole di valsalva nel caso di una valvola terminale assolutamente continente</w:t>
      </w:r>
    </w:p>
    <w:p w:rsidR="00F748E6" w:rsidRDefault="00F748E6" w:rsidP="00F748E6">
      <w:pPr>
        <w:pStyle w:val="Paragraphedeliste"/>
      </w:pPr>
    </w:p>
    <w:p w:rsidR="00F748E6" w:rsidRDefault="00F748E6" w:rsidP="00F748E6">
      <w:pPr>
        <w:pStyle w:val="Paragraphedeliste"/>
      </w:pPr>
    </w:p>
    <w:p w:rsidR="0023544A" w:rsidRDefault="0023544A"/>
    <w:p w:rsidR="0023544A" w:rsidRDefault="0023544A"/>
    <w:p w:rsidR="00A3187A" w:rsidRDefault="00A3187A"/>
    <w:sectPr w:rsidR="00A318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75B3A"/>
    <w:multiLevelType w:val="hybridMultilevel"/>
    <w:tmpl w:val="17B25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464"/>
    <w:rsid w:val="000B32F3"/>
    <w:rsid w:val="00144359"/>
    <w:rsid w:val="0023544A"/>
    <w:rsid w:val="00350F1A"/>
    <w:rsid w:val="00473D60"/>
    <w:rsid w:val="0066007E"/>
    <w:rsid w:val="007E072E"/>
    <w:rsid w:val="008F7750"/>
    <w:rsid w:val="00A238F2"/>
    <w:rsid w:val="00A3187A"/>
    <w:rsid w:val="00AB1439"/>
    <w:rsid w:val="00B17550"/>
    <w:rsid w:val="00B7348C"/>
    <w:rsid w:val="00B7573B"/>
    <w:rsid w:val="00BB4DAD"/>
    <w:rsid w:val="00D52464"/>
    <w:rsid w:val="00F74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54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5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721</Words>
  <Characters>4113</Characters>
  <Application>Microsoft Office Word</Application>
  <DocSecurity>0</DocSecurity>
  <Lines>34</Lines>
  <Paragraphs>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Delfrate</dc:creator>
  <cp:lastModifiedBy>claude</cp:lastModifiedBy>
  <cp:revision>3</cp:revision>
  <dcterms:created xsi:type="dcterms:W3CDTF">2012-05-26T15:52:00Z</dcterms:created>
  <dcterms:modified xsi:type="dcterms:W3CDTF">2012-05-26T16:32:00Z</dcterms:modified>
</cp:coreProperties>
</file>